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 w:themeColor="background1"/>
  <w:body>
    <w:p w:rsidR="00285021" w:rsidRDefault="00285021" w:rsidP="00A65801">
      <w:pPr>
        <w:spacing w:after="0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285021" w:rsidRDefault="00E1050D" w:rsidP="00A65801">
      <w:pPr>
        <w:pStyle w:val="ab"/>
        <w:numPr>
          <w:ilvl w:val="0"/>
          <w:numId w:val="1"/>
        </w:numPr>
        <w:spacing w:after="0"/>
        <w:rPr>
          <w:rFonts w:ascii="Times New Roman" w:hAnsi="Times New Roman" w:cs="Times New Roman"/>
          <w:b/>
          <w:i w:val="0"/>
          <w:sz w:val="28"/>
          <w:szCs w:val="28"/>
        </w:rPr>
      </w:pPr>
      <w:r w:rsidRPr="00E1050D">
        <w:rPr>
          <w:i w:val="0"/>
          <w:noProof/>
          <w:lang w:val="ru-RU" w:eastAsia="ru-RU" w:bidi="ar-SA"/>
        </w:rPr>
        <w:pict>
          <v:roundrect id="_x0000_s1032" style="position:absolute;left:0;text-align:left;margin-left:313.95pt;margin-top:218.55pt;width:189pt;height:565.5pt;z-index:251664384" arcsize="10923f" fillcolor="#ffefc9 [660]" strokecolor="#00b050">
            <v:textbox style="mso-next-textbox:#_x0000_s1032">
              <w:txbxContent>
                <w:p w:rsidR="00D94B34" w:rsidRDefault="00D94B34" w:rsidP="00965F8A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b/>
                      <w:i w:val="0"/>
                      <w:color w:val="479148" w:themeColor="accent4" w:themeShade="BF"/>
                      <w:sz w:val="22"/>
                      <w:szCs w:val="22"/>
                      <w:lang w:val="ru-RU"/>
                    </w:rPr>
                  </w:pPr>
                </w:p>
                <w:p w:rsidR="00D94B34" w:rsidRDefault="006B6621" w:rsidP="00965F8A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b/>
                      <w:i w:val="0"/>
                      <w:color w:val="479148" w:themeColor="accent4" w:themeShade="BF"/>
                      <w:sz w:val="22"/>
                      <w:szCs w:val="22"/>
                      <w:lang w:val="ru-RU"/>
                    </w:rPr>
                  </w:pPr>
                  <w:r w:rsidRPr="006B6621">
                    <w:rPr>
                      <w:rFonts w:ascii="Times New Roman" w:eastAsia="Calibri" w:hAnsi="Times New Roman" w:cs="Times New Roman"/>
                      <w:b/>
                      <w:i w:val="0"/>
                      <w:color w:val="479148" w:themeColor="accent4" w:themeShade="BF"/>
                      <w:sz w:val="22"/>
                      <w:szCs w:val="22"/>
                      <w:lang w:val="ru-RU"/>
                    </w:rPr>
                    <w:t>По окончанию третьего дня от находившегося в плену у поляков святителя Арсения (впоследствии епископа Суздальского) пришла весть о чудесном ему ведении заступничества Богородицы за русские полки.</w:t>
                  </w:r>
                </w:p>
                <w:p w:rsidR="006B6621" w:rsidRDefault="006B6621" w:rsidP="00965F8A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b/>
                      <w:i w:val="0"/>
                      <w:color w:val="479148" w:themeColor="accent4" w:themeShade="BF"/>
                      <w:sz w:val="22"/>
                      <w:szCs w:val="22"/>
                      <w:lang w:val="ru-RU"/>
                    </w:rPr>
                  </w:pPr>
                  <w:r w:rsidRPr="006B6621">
                    <w:rPr>
                      <w:rFonts w:ascii="Times New Roman" w:eastAsia="Calibri" w:hAnsi="Times New Roman" w:cs="Times New Roman"/>
                      <w:b/>
                      <w:i w:val="0"/>
                      <w:color w:val="479148" w:themeColor="accent4" w:themeShade="BF"/>
                      <w:sz w:val="22"/>
                      <w:szCs w:val="22"/>
                      <w:lang w:val="ru-RU"/>
                    </w:rPr>
                    <w:t>Воодушевленное известием народное ополчение 22 октября 1612 года взяло приступом Китай-город, осадило Кремль, после чего практически полностью установило контроль над Москвой.</w:t>
                  </w:r>
                </w:p>
                <w:p w:rsidR="006B6621" w:rsidRPr="006B6621" w:rsidRDefault="006B6621" w:rsidP="006B6621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b/>
                      <w:i w:val="0"/>
                      <w:color w:val="479148" w:themeColor="accent4" w:themeShade="BF"/>
                      <w:sz w:val="22"/>
                      <w:szCs w:val="22"/>
                      <w:lang w:val="ru-RU"/>
                    </w:rPr>
                  </w:pPr>
                  <w:r w:rsidRPr="006B6621">
                    <w:rPr>
                      <w:rFonts w:ascii="Times New Roman" w:eastAsia="Calibri" w:hAnsi="Times New Roman" w:cs="Times New Roman"/>
                      <w:b/>
                      <w:i w:val="0"/>
                      <w:color w:val="479148" w:themeColor="accent4" w:themeShade="BF"/>
                      <w:sz w:val="22"/>
                      <w:szCs w:val="22"/>
                      <w:lang w:val="ru-RU"/>
                    </w:rPr>
                    <w:t>Впереди ополчения по освобожденной Москве вместе с хоругвями несли чудотворный образ Казанской иконы Божией Матери, чей праздник в благодарность за избавление Москвы от нашествия поляков решено было отмечать «во всех городах вовся годы»!</w:t>
                  </w:r>
                </w:p>
                <w:p w:rsidR="006B6621" w:rsidRDefault="006B6621" w:rsidP="006B6621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b/>
                      <w:i w:val="0"/>
                      <w:color w:val="479148" w:themeColor="accent4" w:themeShade="BF"/>
                      <w:sz w:val="22"/>
                      <w:szCs w:val="22"/>
                      <w:lang w:val="ru-RU"/>
                    </w:rPr>
                  </w:pPr>
                  <w:r w:rsidRPr="006B6621">
                    <w:rPr>
                      <w:rFonts w:ascii="Times New Roman" w:eastAsia="Calibri" w:hAnsi="Times New Roman" w:cs="Times New Roman"/>
                      <w:b/>
                      <w:i w:val="0"/>
                      <w:color w:val="479148" w:themeColor="accent4" w:themeShade="BF"/>
                      <w:sz w:val="22"/>
                      <w:szCs w:val="22"/>
                      <w:lang w:val="ru-RU"/>
                    </w:rPr>
                    <w:t>Вплоть до 1917 года это был не только церковный, но и провозглашенный указом царя Алексея Михайловича государственный праздник.</w:t>
                  </w:r>
                </w:p>
                <w:p w:rsidR="006B6621" w:rsidRDefault="006B6621" w:rsidP="006B6621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b/>
                      <w:i w:val="0"/>
                      <w:color w:val="479148" w:themeColor="accent4" w:themeShade="BF"/>
                      <w:sz w:val="22"/>
                      <w:szCs w:val="22"/>
                      <w:lang w:val="ru-RU"/>
                    </w:rPr>
                  </w:pPr>
                </w:p>
                <w:p w:rsidR="006B6621" w:rsidRPr="00286D7A" w:rsidRDefault="00F7526B" w:rsidP="006B6621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b/>
                      <w:i w:val="0"/>
                      <w:color w:val="479148" w:themeColor="accent4" w:themeShade="BF"/>
                      <w:sz w:val="22"/>
                      <w:szCs w:val="22"/>
                      <w:lang w:val="ru-RU"/>
                    </w:rPr>
                  </w:pPr>
                  <w:r w:rsidRPr="00E1050D">
                    <w:rPr>
                      <w:rFonts w:ascii="Times New Roman" w:eastAsia="Calibri" w:hAnsi="Times New Roman" w:cs="Times New Roman"/>
                      <w:b/>
                      <w:i w:val="0"/>
                      <w:color w:val="479148" w:themeColor="accent4" w:themeShade="BF"/>
                      <w:sz w:val="22"/>
                      <w:szCs w:val="22"/>
                      <w:lang w:val="ru-RU"/>
                    </w:rPr>
                    <w:pict>
                      <v:shapetype id="_x0000_t136" coordsize="21600,21600" o:spt="136" adj="10800" path="m@7,l@8,m@5,21600l@6,21600e">
                        <v:formulas>
                          <v:f eqn="sum #0 0 10800"/>
                          <v:f eqn="prod #0 2 1"/>
                          <v:f eqn="sum 21600 0 @1"/>
                          <v:f eqn="sum 0 0 @2"/>
                          <v:f eqn="sum 21600 0 @3"/>
                          <v:f eqn="if @0 @3 0"/>
                          <v:f eqn="if @0 21600 @1"/>
                          <v:f eqn="if @0 0 @2"/>
                          <v:f eqn="if @0 @4 21600"/>
                          <v:f eqn="mid @5 @6"/>
                          <v:f eqn="mid @8 @5"/>
                          <v:f eqn="mid @7 @8"/>
                          <v:f eqn="mid @6 @7"/>
                          <v:f eqn="sum @6 0 @5"/>
                        </v:formulas>
                        <v:path textpathok="t" o:connecttype="custom" o:connectlocs="@9,0;@10,10800;@11,21600;@12,10800" o:connectangles="270,180,90,0"/>
                        <v:textpath on="t" fitshape="t"/>
                        <v:handles>
                          <v:h position="#0,bottomRight" xrange="6629,14971"/>
                        </v:handles>
                        <o:lock v:ext="edit" text="t" shapetype="t"/>
                      </v:shapetype>
                      <v:shape id="_x0000_i1025" type="#_x0000_t136" style="width:156.75pt;height:69.75pt" fillcolor="#06c" strokecolor="#9cf" strokeweight="1.5pt">
                        <v:fill r:id="rId6" o:title=""/>
                        <v:stroke r:id="rId6" o:title=""/>
                        <v:shadow on="t" color="#900"/>
                        <v:textpath style="font-family:&quot;Impact&quot;;font-size:14pt;v-text-kern:t" trim="t" fitpath="t" string="В День единства будем рядом,&#10;Будем вместе навсегда,&#10;Все народности России&#10;От большого до мола!&#10;"/>
                      </v:shape>
                    </w:pict>
                  </w:r>
                </w:p>
              </w:txbxContent>
            </v:textbox>
          </v:roundrect>
        </w:pict>
      </w:r>
      <w:r w:rsidRPr="00E1050D">
        <w:rPr>
          <w:i w:val="0"/>
          <w:noProof/>
          <w:color w:val="000000"/>
          <w:sz w:val="27"/>
          <w:szCs w:val="27"/>
          <w:lang w:val="ru-RU" w:eastAsia="ru-RU" w:bidi="ar-SA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9" type="#_x0000_t202" style="position:absolute;left:0;text-align:left;margin-left:-72.3pt;margin-top:340.05pt;width:180.75pt;height:444pt;z-index:251666432" fillcolor="#dff0f4 [661]" strokecolor="#00b050">
            <v:textbox style="mso-next-textbox:#_x0000_s1039">
              <w:txbxContent>
                <w:p w:rsidR="003D41B7" w:rsidRPr="003D41B7" w:rsidRDefault="003D41B7" w:rsidP="003D41B7">
                  <w:pPr>
                    <w:spacing w:after="0" w:line="240" w:lineRule="auto"/>
                    <w:rPr>
                      <w:rFonts w:ascii="Times New Roman" w:hAnsi="Times New Roman" w:cs="Times New Roman"/>
                      <w:i w:val="0"/>
                      <w:color w:val="FF0000"/>
                      <w:sz w:val="22"/>
                      <w:szCs w:val="22"/>
                      <w:lang w:val="ru-RU"/>
                    </w:rPr>
                  </w:pPr>
                  <w:r w:rsidRPr="003D41B7">
                    <w:rPr>
                      <w:rFonts w:ascii="Times New Roman" w:hAnsi="Times New Roman" w:cs="Times New Roman"/>
                      <w:i w:val="0"/>
                      <w:color w:val="FF0000"/>
                      <w:sz w:val="22"/>
                      <w:szCs w:val="22"/>
                      <w:lang w:val="ru-RU"/>
                    </w:rPr>
                    <w:t xml:space="preserve">В день четвертый ноября </w:t>
                  </w:r>
                </w:p>
                <w:p w:rsidR="003D41B7" w:rsidRPr="003D41B7" w:rsidRDefault="003D41B7" w:rsidP="003D41B7">
                  <w:pPr>
                    <w:spacing w:after="0" w:line="240" w:lineRule="auto"/>
                    <w:rPr>
                      <w:rFonts w:ascii="Times New Roman" w:hAnsi="Times New Roman" w:cs="Times New Roman"/>
                      <w:i w:val="0"/>
                      <w:color w:val="FF0000"/>
                      <w:sz w:val="22"/>
                      <w:szCs w:val="22"/>
                      <w:lang w:val="ru-RU"/>
                    </w:rPr>
                  </w:pPr>
                  <w:r w:rsidRPr="003D41B7">
                    <w:rPr>
                      <w:rFonts w:ascii="Times New Roman" w:hAnsi="Times New Roman" w:cs="Times New Roman"/>
                      <w:i w:val="0"/>
                      <w:color w:val="FF0000"/>
                      <w:sz w:val="22"/>
                      <w:szCs w:val="22"/>
                      <w:lang w:val="ru-RU"/>
                    </w:rPr>
                    <w:t xml:space="preserve">Выходной у нас не зря. </w:t>
                  </w:r>
                </w:p>
                <w:p w:rsidR="003D41B7" w:rsidRPr="003D41B7" w:rsidRDefault="003D41B7" w:rsidP="003D41B7">
                  <w:pPr>
                    <w:spacing w:after="0" w:line="240" w:lineRule="auto"/>
                    <w:rPr>
                      <w:rFonts w:ascii="Times New Roman" w:hAnsi="Times New Roman" w:cs="Times New Roman"/>
                      <w:i w:val="0"/>
                      <w:color w:val="FF0000"/>
                      <w:sz w:val="22"/>
                      <w:szCs w:val="22"/>
                      <w:lang w:val="ru-RU"/>
                    </w:rPr>
                  </w:pPr>
                  <w:r w:rsidRPr="003D41B7">
                    <w:rPr>
                      <w:rFonts w:ascii="Times New Roman" w:hAnsi="Times New Roman" w:cs="Times New Roman"/>
                      <w:i w:val="0"/>
                      <w:color w:val="FF0000"/>
                      <w:sz w:val="22"/>
                      <w:szCs w:val="22"/>
                      <w:lang w:val="ru-RU"/>
                    </w:rPr>
                    <w:t xml:space="preserve">Праздник, пир, увеселенья – </w:t>
                  </w:r>
                </w:p>
                <w:p w:rsidR="003D41B7" w:rsidRPr="003D41B7" w:rsidRDefault="003D41B7" w:rsidP="003D41B7">
                  <w:pPr>
                    <w:spacing w:after="0" w:line="240" w:lineRule="auto"/>
                    <w:rPr>
                      <w:rFonts w:ascii="Times New Roman" w:hAnsi="Times New Roman" w:cs="Times New Roman"/>
                      <w:i w:val="0"/>
                      <w:color w:val="FF0000"/>
                      <w:sz w:val="22"/>
                      <w:szCs w:val="22"/>
                      <w:lang w:val="ru-RU"/>
                    </w:rPr>
                  </w:pPr>
                  <w:r w:rsidRPr="003D41B7">
                    <w:rPr>
                      <w:rFonts w:ascii="Times New Roman" w:hAnsi="Times New Roman" w:cs="Times New Roman"/>
                      <w:i w:val="0"/>
                      <w:color w:val="FF0000"/>
                      <w:sz w:val="22"/>
                      <w:szCs w:val="22"/>
                      <w:lang w:val="ru-RU"/>
                    </w:rPr>
                    <w:t xml:space="preserve">День народа единенья! </w:t>
                  </w:r>
                </w:p>
                <w:p w:rsidR="003D41B7" w:rsidRPr="003D41B7" w:rsidRDefault="003D41B7" w:rsidP="003D41B7">
                  <w:pPr>
                    <w:spacing w:after="0" w:line="240" w:lineRule="auto"/>
                    <w:rPr>
                      <w:rFonts w:ascii="Times New Roman" w:hAnsi="Times New Roman" w:cs="Times New Roman"/>
                      <w:i w:val="0"/>
                      <w:color w:val="FF0000"/>
                      <w:sz w:val="22"/>
                      <w:szCs w:val="22"/>
                      <w:lang w:val="ru-RU"/>
                    </w:rPr>
                  </w:pPr>
                </w:p>
                <w:p w:rsidR="003D41B7" w:rsidRPr="003D41B7" w:rsidRDefault="003D41B7" w:rsidP="003D41B7">
                  <w:pPr>
                    <w:spacing w:after="0" w:line="240" w:lineRule="auto"/>
                    <w:rPr>
                      <w:rFonts w:ascii="Times New Roman" w:hAnsi="Times New Roman" w:cs="Times New Roman"/>
                      <w:i w:val="0"/>
                      <w:color w:val="FF0000"/>
                      <w:sz w:val="22"/>
                      <w:szCs w:val="22"/>
                      <w:lang w:val="ru-RU"/>
                    </w:rPr>
                  </w:pPr>
                  <w:r w:rsidRPr="003D41B7">
                    <w:rPr>
                      <w:rFonts w:ascii="Times New Roman" w:hAnsi="Times New Roman" w:cs="Times New Roman"/>
                      <w:i w:val="0"/>
                      <w:color w:val="FF0000"/>
                      <w:sz w:val="22"/>
                      <w:szCs w:val="22"/>
                      <w:lang w:val="ru-RU"/>
                    </w:rPr>
                    <w:t xml:space="preserve">Минин К. и Д. Пожарский, </w:t>
                  </w:r>
                </w:p>
                <w:p w:rsidR="003D41B7" w:rsidRPr="003D41B7" w:rsidRDefault="003D41B7" w:rsidP="003D41B7">
                  <w:pPr>
                    <w:spacing w:after="0" w:line="240" w:lineRule="auto"/>
                    <w:rPr>
                      <w:rFonts w:ascii="Times New Roman" w:hAnsi="Times New Roman" w:cs="Times New Roman"/>
                      <w:i w:val="0"/>
                      <w:color w:val="FF0000"/>
                      <w:sz w:val="22"/>
                      <w:szCs w:val="22"/>
                      <w:lang w:val="ru-RU"/>
                    </w:rPr>
                  </w:pPr>
                  <w:r w:rsidRPr="003D41B7">
                    <w:rPr>
                      <w:rFonts w:ascii="Times New Roman" w:hAnsi="Times New Roman" w:cs="Times New Roman"/>
                      <w:i w:val="0"/>
                      <w:color w:val="FF0000"/>
                      <w:sz w:val="22"/>
                      <w:szCs w:val="22"/>
                      <w:lang w:val="ru-RU"/>
                    </w:rPr>
                    <w:t xml:space="preserve">Что на службе были царской, </w:t>
                  </w:r>
                </w:p>
                <w:p w:rsidR="003D41B7" w:rsidRPr="003D41B7" w:rsidRDefault="003D41B7" w:rsidP="003D41B7">
                  <w:pPr>
                    <w:spacing w:after="0" w:line="240" w:lineRule="auto"/>
                    <w:rPr>
                      <w:rFonts w:ascii="Times New Roman" w:hAnsi="Times New Roman" w:cs="Times New Roman"/>
                      <w:i w:val="0"/>
                      <w:color w:val="FF0000"/>
                      <w:sz w:val="22"/>
                      <w:szCs w:val="22"/>
                      <w:lang w:val="ru-RU"/>
                    </w:rPr>
                  </w:pPr>
                  <w:r w:rsidRPr="003D41B7">
                    <w:rPr>
                      <w:rFonts w:ascii="Times New Roman" w:hAnsi="Times New Roman" w:cs="Times New Roman"/>
                      <w:i w:val="0"/>
                      <w:color w:val="FF0000"/>
                      <w:sz w:val="22"/>
                      <w:szCs w:val="22"/>
                      <w:lang w:val="ru-RU"/>
                    </w:rPr>
                    <w:t xml:space="preserve">Град Москву освободили, </w:t>
                  </w:r>
                </w:p>
                <w:p w:rsidR="003D41B7" w:rsidRPr="003D41B7" w:rsidRDefault="003D41B7" w:rsidP="003D41B7">
                  <w:pPr>
                    <w:spacing w:after="0" w:line="240" w:lineRule="auto"/>
                    <w:rPr>
                      <w:rFonts w:ascii="Times New Roman" w:hAnsi="Times New Roman" w:cs="Times New Roman"/>
                      <w:i w:val="0"/>
                      <w:color w:val="FF0000"/>
                      <w:sz w:val="22"/>
                      <w:szCs w:val="22"/>
                      <w:lang w:val="ru-RU"/>
                    </w:rPr>
                  </w:pPr>
                  <w:r w:rsidRPr="003D41B7">
                    <w:rPr>
                      <w:rFonts w:ascii="Times New Roman" w:hAnsi="Times New Roman" w:cs="Times New Roman"/>
                      <w:i w:val="0"/>
                      <w:color w:val="FF0000"/>
                      <w:sz w:val="22"/>
                      <w:szCs w:val="22"/>
                      <w:lang w:val="ru-RU"/>
                    </w:rPr>
                    <w:t xml:space="preserve">Подвиг славный совершили! </w:t>
                  </w:r>
                </w:p>
                <w:p w:rsidR="003D41B7" w:rsidRPr="003D41B7" w:rsidRDefault="003D41B7" w:rsidP="003D41B7">
                  <w:pPr>
                    <w:spacing w:after="0" w:line="240" w:lineRule="auto"/>
                    <w:rPr>
                      <w:rFonts w:ascii="Times New Roman" w:hAnsi="Times New Roman" w:cs="Times New Roman"/>
                      <w:i w:val="0"/>
                      <w:color w:val="FF0000"/>
                      <w:sz w:val="22"/>
                      <w:szCs w:val="22"/>
                      <w:lang w:val="ru-RU"/>
                    </w:rPr>
                  </w:pPr>
                </w:p>
                <w:p w:rsidR="003D41B7" w:rsidRPr="003D41B7" w:rsidRDefault="003D41B7" w:rsidP="003D41B7">
                  <w:pPr>
                    <w:spacing w:after="0" w:line="240" w:lineRule="auto"/>
                    <w:rPr>
                      <w:rFonts w:ascii="Times New Roman" w:hAnsi="Times New Roman" w:cs="Times New Roman"/>
                      <w:i w:val="0"/>
                      <w:color w:val="FF0000"/>
                      <w:sz w:val="22"/>
                      <w:szCs w:val="22"/>
                      <w:lang w:val="ru-RU"/>
                    </w:rPr>
                  </w:pPr>
                  <w:r w:rsidRPr="003D41B7">
                    <w:rPr>
                      <w:rFonts w:ascii="Times New Roman" w:hAnsi="Times New Roman" w:cs="Times New Roman"/>
                      <w:i w:val="0"/>
                      <w:color w:val="FF0000"/>
                      <w:sz w:val="22"/>
                      <w:szCs w:val="22"/>
                      <w:lang w:val="ru-RU"/>
                    </w:rPr>
                    <w:t xml:space="preserve">Вот что было в день сей в мире </w:t>
                  </w:r>
                </w:p>
                <w:p w:rsidR="003D41B7" w:rsidRPr="003D41B7" w:rsidRDefault="003D41B7" w:rsidP="003D41B7">
                  <w:pPr>
                    <w:spacing w:after="0" w:line="240" w:lineRule="auto"/>
                    <w:rPr>
                      <w:rFonts w:ascii="Times New Roman" w:hAnsi="Times New Roman" w:cs="Times New Roman"/>
                      <w:i w:val="0"/>
                      <w:color w:val="FF0000"/>
                      <w:sz w:val="22"/>
                      <w:szCs w:val="22"/>
                      <w:lang w:val="ru-RU"/>
                    </w:rPr>
                  </w:pPr>
                  <w:r w:rsidRPr="003D41B7">
                    <w:rPr>
                      <w:rFonts w:ascii="Times New Roman" w:hAnsi="Times New Roman" w:cs="Times New Roman"/>
                      <w:i w:val="0"/>
                      <w:color w:val="FF0000"/>
                      <w:sz w:val="22"/>
                      <w:szCs w:val="22"/>
                      <w:lang w:val="ru-RU"/>
                    </w:rPr>
                    <w:t xml:space="preserve">Века уж назад четыре. </w:t>
                  </w:r>
                </w:p>
                <w:p w:rsidR="003D41B7" w:rsidRPr="003D41B7" w:rsidRDefault="003D41B7" w:rsidP="003D41B7">
                  <w:pPr>
                    <w:spacing w:after="0" w:line="240" w:lineRule="auto"/>
                    <w:rPr>
                      <w:rFonts w:ascii="Times New Roman" w:hAnsi="Times New Roman" w:cs="Times New Roman"/>
                      <w:i w:val="0"/>
                      <w:color w:val="FF0000"/>
                      <w:sz w:val="22"/>
                      <w:szCs w:val="22"/>
                      <w:lang w:val="ru-RU"/>
                    </w:rPr>
                  </w:pPr>
                  <w:r w:rsidRPr="003D41B7">
                    <w:rPr>
                      <w:rFonts w:ascii="Times New Roman" w:hAnsi="Times New Roman" w:cs="Times New Roman"/>
                      <w:i w:val="0"/>
                      <w:color w:val="FF0000"/>
                      <w:sz w:val="22"/>
                      <w:szCs w:val="22"/>
                      <w:lang w:val="ru-RU"/>
                    </w:rPr>
                    <w:t xml:space="preserve">Соберёмся ж вместе, братья, </w:t>
                  </w:r>
                </w:p>
                <w:p w:rsidR="003D41B7" w:rsidRPr="003D41B7" w:rsidRDefault="003D41B7" w:rsidP="003D41B7">
                  <w:pPr>
                    <w:spacing w:after="0" w:line="240" w:lineRule="auto"/>
                    <w:rPr>
                      <w:rFonts w:ascii="Times New Roman" w:hAnsi="Times New Roman" w:cs="Times New Roman"/>
                      <w:i w:val="0"/>
                      <w:color w:val="FF0000"/>
                      <w:sz w:val="22"/>
                      <w:szCs w:val="22"/>
                      <w:lang w:val="ru-RU"/>
                    </w:rPr>
                  </w:pPr>
                  <w:r w:rsidRPr="003D41B7">
                    <w:rPr>
                      <w:rFonts w:ascii="Times New Roman" w:hAnsi="Times New Roman" w:cs="Times New Roman"/>
                      <w:i w:val="0"/>
                      <w:color w:val="FF0000"/>
                      <w:sz w:val="22"/>
                      <w:szCs w:val="22"/>
                      <w:lang w:val="ru-RU"/>
                    </w:rPr>
                    <w:t xml:space="preserve">За столом, не в поле ратном! </w:t>
                  </w:r>
                </w:p>
                <w:p w:rsidR="003D41B7" w:rsidRPr="003D41B7" w:rsidRDefault="003D41B7" w:rsidP="003D41B7">
                  <w:pPr>
                    <w:spacing w:after="0" w:line="240" w:lineRule="auto"/>
                    <w:rPr>
                      <w:rFonts w:ascii="Times New Roman" w:hAnsi="Times New Roman" w:cs="Times New Roman"/>
                      <w:i w:val="0"/>
                      <w:color w:val="FF0000"/>
                      <w:sz w:val="22"/>
                      <w:szCs w:val="22"/>
                      <w:lang w:val="ru-RU"/>
                    </w:rPr>
                  </w:pPr>
                </w:p>
                <w:p w:rsidR="003D41B7" w:rsidRPr="003D41B7" w:rsidRDefault="003D41B7" w:rsidP="003D41B7">
                  <w:pPr>
                    <w:spacing w:after="0" w:line="240" w:lineRule="auto"/>
                    <w:rPr>
                      <w:rFonts w:ascii="Times New Roman" w:hAnsi="Times New Roman" w:cs="Times New Roman"/>
                      <w:i w:val="0"/>
                      <w:color w:val="FF0000"/>
                      <w:sz w:val="22"/>
                      <w:szCs w:val="22"/>
                      <w:lang w:val="ru-RU"/>
                    </w:rPr>
                  </w:pPr>
                  <w:r w:rsidRPr="003D41B7">
                    <w:rPr>
                      <w:rFonts w:ascii="Times New Roman" w:hAnsi="Times New Roman" w:cs="Times New Roman"/>
                      <w:i w:val="0"/>
                      <w:color w:val="FF0000"/>
                      <w:sz w:val="22"/>
                      <w:szCs w:val="22"/>
                      <w:lang w:val="ru-RU"/>
                    </w:rPr>
                    <w:t xml:space="preserve">Дети раз отца спросили: </w:t>
                  </w:r>
                </w:p>
                <w:p w:rsidR="003D41B7" w:rsidRPr="003D41B7" w:rsidRDefault="003D41B7" w:rsidP="003D41B7">
                  <w:pPr>
                    <w:spacing w:after="0" w:line="240" w:lineRule="auto"/>
                    <w:rPr>
                      <w:rFonts w:ascii="Times New Roman" w:hAnsi="Times New Roman" w:cs="Times New Roman"/>
                      <w:i w:val="0"/>
                      <w:color w:val="FF0000"/>
                      <w:sz w:val="22"/>
                      <w:szCs w:val="22"/>
                      <w:lang w:val="ru-RU"/>
                    </w:rPr>
                  </w:pPr>
                  <w:r w:rsidRPr="003D41B7">
                    <w:rPr>
                      <w:rFonts w:ascii="Times New Roman" w:hAnsi="Times New Roman" w:cs="Times New Roman"/>
                      <w:i w:val="0"/>
                      <w:color w:val="FF0000"/>
                      <w:sz w:val="22"/>
                      <w:szCs w:val="22"/>
                      <w:lang w:val="ru-RU"/>
                    </w:rPr>
                    <w:t xml:space="preserve">- Все ли русские в России? </w:t>
                  </w:r>
                </w:p>
                <w:p w:rsidR="003D41B7" w:rsidRPr="003D41B7" w:rsidRDefault="003D41B7" w:rsidP="003D41B7">
                  <w:pPr>
                    <w:spacing w:after="0" w:line="240" w:lineRule="auto"/>
                    <w:rPr>
                      <w:rFonts w:ascii="Times New Roman" w:hAnsi="Times New Roman" w:cs="Times New Roman"/>
                      <w:i w:val="0"/>
                      <w:color w:val="FF0000"/>
                      <w:sz w:val="22"/>
                      <w:szCs w:val="22"/>
                      <w:lang w:val="ru-RU"/>
                    </w:rPr>
                  </w:pPr>
                  <w:r w:rsidRPr="003D41B7">
                    <w:rPr>
                      <w:rFonts w:ascii="Times New Roman" w:hAnsi="Times New Roman" w:cs="Times New Roman"/>
                      <w:i w:val="0"/>
                      <w:color w:val="FF0000"/>
                      <w:sz w:val="22"/>
                      <w:szCs w:val="22"/>
                      <w:lang w:val="ru-RU"/>
                    </w:rPr>
                    <w:t xml:space="preserve">- Как сказать вам, малыши? </w:t>
                  </w:r>
                </w:p>
                <w:p w:rsidR="003D41B7" w:rsidRPr="003D41B7" w:rsidRDefault="003D41B7" w:rsidP="003D41B7">
                  <w:pPr>
                    <w:spacing w:after="0" w:line="240" w:lineRule="auto"/>
                    <w:rPr>
                      <w:rFonts w:ascii="Times New Roman" w:hAnsi="Times New Roman" w:cs="Times New Roman"/>
                      <w:i w:val="0"/>
                      <w:color w:val="FF0000"/>
                      <w:sz w:val="22"/>
                      <w:szCs w:val="22"/>
                      <w:lang w:val="ru-RU"/>
                    </w:rPr>
                  </w:pPr>
                  <w:r w:rsidRPr="003D41B7">
                    <w:rPr>
                      <w:rFonts w:ascii="Times New Roman" w:hAnsi="Times New Roman" w:cs="Times New Roman"/>
                      <w:i w:val="0"/>
                      <w:color w:val="FF0000"/>
                      <w:sz w:val="22"/>
                      <w:szCs w:val="22"/>
                      <w:lang w:val="ru-RU"/>
                    </w:rPr>
                    <w:t xml:space="preserve">Вот соседи – чуваши, </w:t>
                  </w:r>
                </w:p>
                <w:p w:rsidR="003D41B7" w:rsidRPr="003D41B7" w:rsidRDefault="003D41B7" w:rsidP="003D41B7">
                  <w:pPr>
                    <w:spacing w:after="0" w:line="240" w:lineRule="auto"/>
                    <w:rPr>
                      <w:rFonts w:ascii="Times New Roman" w:hAnsi="Times New Roman" w:cs="Times New Roman"/>
                      <w:i w:val="0"/>
                      <w:color w:val="FF0000"/>
                      <w:sz w:val="22"/>
                      <w:szCs w:val="22"/>
                      <w:lang w:val="ru-RU"/>
                    </w:rPr>
                  </w:pPr>
                  <w:r w:rsidRPr="003D41B7">
                    <w:rPr>
                      <w:rFonts w:ascii="Times New Roman" w:hAnsi="Times New Roman" w:cs="Times New Roman"/>
                      <w:i w:val="0"/>
                      <w:color w:val="FF0000"/>
                      <w:sz w:val="22"/>
                      <w:szCs w:val="22"/>
                      <w:lang w:val="ru-RU"/>
                    </w:rPr>
                    <w:t xml:space="preserve">Кум – еврей наполовину, </w:t>
                  </w:r>
                </w:p>
                <w:p w:rsidR="003D41B7" w:rsidRPr="003D41B7" w:rsidRDefault="003D41B7" w:rsidP="003D41B7">
                  <w:pPr>
                    <w:spacing w:after="0" w:line="240" w:lineRule="auto"/>
                    <w:rPr>
                      <w:rFonts w:ascii="Times New Roman" w:hAnsi="Times New Roman" w:cs="Times New Roman"/>
                      <w:i w:val="0"/>
                      <w:color w:val="FF0000"/>
                      <w:sz w:val="22"/>
                      <w:szCs w:val="22"/>
                      <w:lang w:val="ru-RU"/>
                    </w:rPr>
                  </w:pPr>
                  <w:r w:rsidRPr="003D41B7">
                    <w:rPr>
                      <w:rFonts w:ascii="Times New Roman" w:hAnsi="Times New Roman" w:cs="Times New Roman"/>
                      <w:i w:val="0"/>
                      <w:color w:val="FF0000"/>
                      <w:sz w:val="22"/>
                      <w:szCs w:val="22"/>
                      <w:lang w:val="ru-RU"/>
                    </w:rPr>
                    <w:t xml:space="preserve">Дядя – славный армянин, </w:t>
                  </w:r>
                </w:p>
                <w:p w:rsidR="003D41B7" w:rsidRPr="003D41B7" w:rsidRDefault="003D41B7" w:rsidP="003D41B7">
                  <w:pPr>
                    <w:spacing w:after="0" w:line="240" w:lineRule="auto"/>
                    <w:rPr>
                      <w:rFonts w:ascii="Times New Roman" w:hAnsi="Times New Roman" w:cs="Times New Roman"/>
                      <w:i w:val="0"/>
                      <w:color w:val="FF0000"/>
                      <w:sz w:val="22"/>
                      <w:szCs w:val="22"/>
                      <w:lang w:val="ru-RU"/>
                    </w:rPr>
                  </w:pPr>
                  <w:r w:rsidRPr="003D41B7">
                    <w:rPr>
                      <w:rFonts w:ascii="Times New Roman" w:hAnsi="Times New Roman" w:cs="Times New Roman"/>
                      <w:i w:val="0"/>
                      <w:color w:val="FF0000"/>
                      <w:sz w:val="22"/>
                      <w:szCs w:val="22"/>
                      <w:lang w:val="ru-RU"/>
                    </w:rPr>
                    <w:t xml:space="preserve">Прадед крёстной тёти Нины </w:t>
                  </w:r>
                </w:p>
                <w:p w:rsidR="003D41B7" w:rsidRPr="003D41B7" w:rsidRDefault="003D41B7" w:rsidP="003D41B7">
                  <w:pPr>
                    <w:spacing w:after="0" w:line="240" w:lineRule="auto"/>
                    <w:rPr>
                      <w:rFonts w:ascii="Times New Roman" w:hAnsi="Times New Roman" w:cs="Times New Roman"/>
                      <w:i w:val="0"/>
                      <w:color w:val="FF0000"/>
                      <w:sz w:val="22"/>
                      <w:szCs w:val="22"/>
                      <w:lang w:val="ru-RU"/>
                    </w:rPr>
                  </w:pPr>
                  <w:r w:rsidRPr="003D41B7">
                    <w:rPr>
                      <w:rFonts w:ascii="Times New Roman" w:hAnsi="Times New Roman" w:cs="Times New Roman"/>
                      <w:i w:val="0"/>
                      <w:color w:val="FF0000"/>
                      <w:sz w:val="22"/>
                      <w:szCs w:val="22"/>
                      <w:lang w:val="ru-RU"/>
                    </w:rPr>
                    <w:t xml:space="preserve">Настоящий был грузин. </w:t>
                  </w:r>
                </w:p>
                <w:p w:rsidR="003D41B7" w:rsidRPr="003D41B7" w:rsidRDefault="003D41B7" w:rsidP="003D41B7">
                  <w:pPr>
                    <w:spacing w:after="0" w:line="240" w:lineRule="auto"/>
                    <w:rPr>
                      <w:rFonts w:ascii="Times New Roman" w:hAnsi="Times New Roman" w:cs="Times New Roman"/>
                      <w:i w:val="0"/>
                      <w:color w:val="FF0000"/>
                      <w:sz w:val="22"/>
                      <w:szCs w:val="22"/>
                      <w:lang w:val="ru-RU"/>
                    </w:rPr>
                  </w:pPr>
                </w:p>
                <w:p w:rsidR="003D41B7" w:rsidRPr="003D41B7" w:rsidRDefault="003D41B7" w:rsidP="003D41B7">
                  <w:pPr>
                    <w:spacing w:after="0" w:line="240" w:lineRule="auto"/>
                    <w:rPr>
                      <w:rFonts w:ascii="Times New Roman" w:hAnsi="Times New Roman" w:cs="Times New Roman"/>
                      <w:i w:val="0"/>
                      <w:color w:val="FF0000"/>
                      <w:sz w:val="22"/>
                      <w:szCs w:val="22"/>
                      <w:lang w:val="ru-RU"/>
                    </w:rPr>
                  </w:pPr>
                  <w:r w:rsidRPr="003D41B7">
                    <w:rPr>
                      <w:rFonts w:ascii="Times New Roman" w:hAnsi="Times New Roman" w:cs="Times New Roman"/>
                      <w:i w:val="0"/>
                      <w:color w:val="FF0000"/>
                      <w:sz w:val="22"/>
                      <w:szCs w:val="22"/>
                      <w:lang w:val="ru-RU"/>
                    </w:rPr>
                    <w:t xml:space="preserve">Все мы разные, так что же? </w:t>
                  </w:r>
                </w:p>
                <w:p w:rsidR="003D41B7" w:rsidRPr="003D41B7" w:rsidRDefault="003D41B7" w:rsidP="003D41B7">
                  <w:pPr>
                    <w:spacing w:after="0" w:line="240" w:lineRule="auto"/>
                    <w:rPr>
                      <w:rFonts w:ascii="Times New Roman" w:hAnsi="Times New Roman" w:cs="Times New Roman"/>
                      <w:i w:val="0"/>
                      <w:color w:val="FF0000"/>
                      <w:sz w:val="22"/>
                      <w:szCs w:val="22"/>
                      <w:lang w:val="ru-RU"/>
                    </w:rPr>
                  </w:pPr>
                  <w:r w:rsidRPr="003D41B7">
                    <w:rPr>
                      <w:rFonts w:ascii="Times New Roman" w:hAnsi="Times New Roman" w:cs="Times New Roman"/>
                      <w:i w:val="0"/>
                      <w:color w:val="FF0000"/>
                      <w:sz w:val="22"/>
                      <w:szCs w:val="22"/>
                      <w:lang w:val="ru-RU"/>
                    </w:rPr>
                    <w:t xml:space="preserve">Все мы – Люди, мы – похожи! </w:t>
                  </w:r>
                </w:p>
                <w:p w:rsidR="003D41B7" w:rsidRPr="003D41B7" w:rsidRDefault="003D41B7" w:rsidP="003D41B7">
                  <w:pPr>
                    <w:spacing w:after="0" w:line="240" w:lineRule="auto"/>
                    <w:rPr>
                      <w:rFonts w:ascii="Times New Roman" w:hAnsi="Times New Roman" w:cs="Times New Roman"/>
                      <w:i w:val="0"/>
                      <w:color w:val="FF0000"/>
                      <w:sz w:val="22"/>
                      <w:szCs w:val="22"/>
                      <w:lang w:val="ru-RU"/>
                    </w:rPr>
                  </w:pPr>
                  <w:r w:rsidRPr="003D41B7">
                    <w:rPr>
                      <w:rFonts w:ascii="Times New Roman" w:hAnsi="Times New Roman" w:cs="Times New Roman"/>
                      <w:i w:val="0"/>
                      <w:color w:val="FF0000"/>
                      <w:sz w:val="22"/>
                      <w:szCs w:val="22"/>
                      <w:lang w:val="ru-RU"/>
                    </w:rPr>
                    <w:t xml:space="preserve">Будем жить в единстве дружном, </w:t>
                  </w:r>
                </w:p>
                <w:p w:rsidR="003D41B7" w:rsidRPr="003D41B7" w:rsidRDefault="003D41B7" w:rsidP="003D41B7">
                  <w:pPr>
                    <w:spacing w:after="0" w:line="240" w:lineRule="auto"/>
                    <w:rPr>
                      <w:rFonts w:ascii="Times New Roman" w:hAnsi="Times New Roman" w:cs="Times New Roman"/>
                      <w:i w:val="0"/>
                      <w:color w:val="FF0000"/>
                      <w:sz w:val="22"/>
                      <w:szCs w:val="22"/>
                      <w:lang w:val="ru-RU"/>
                    </w:rPr>
                  </w:pPr>
                  <w:r w:rsidRPr="003D41B7">
                    <w:rPr>
                      <w:rFonts w:ascii="Times New Roman" w:hAnsi="Times New Roman" w:cs="Times New Roman"/>
                      <w:i w:val="0"/>
                      <w:color w:val="FF0000"/>
                      <w:sz w:val="22"/>
                      <w:szCs w:val="22"/>
                      <w:lang w:val="ru-RU"/>
                    </w:rPr>
                    <w:t xml:space="preserve">Кровь друг друга лить не нужно! </w:t>
                  </w:r>
                </w:p>
                <w:p w:rsidR="003D41B7" w:rsidRPr="003D41B7" w:rsidRDefault="003D41B7" w:rsidP="003D41B7">
                  <w:pPr>
                    <w:spacing w:after="0" w:line="240" w:lineRule="auto"/>
                    <w:rPr>
                      <w:rFonts w:ascii="Times New Roman" w:hAnsi="Times New Roman" w:cs="Times New Roman"/>
                      <w:i w:val="0"/>
                      <w:color w:val="FF0000"/>
                      <w:sz w:val="22"/>
                      <w:szCs w:val="22"/>
                      <w:lang w:val="ru-RU"/>
                    </w:rPr>
                  </w:pPr>
                </w:p>
                <w:p w:rsidR="003D41B7" w:rsidRPr="003D41B7" w:rsidRDefault="003D41B7" w:rsidP="003D41B7">
                  <w:pPr>
                    <w:spacing w:after="0" w:line="240" w:lineRule="auto"/>
                    <w:rPr>
                      <w:rFonts w:ascii="Times New Roman" w:hAnsi="Times New Roman" w:cs="Times New Roman"/>
                      <w:i w:val="0"/>
                      <w:color w:val="FF0000"/>
                      <w:sz w:val="22"/>
                      <w:szCs w:val="22"/>
                      <w:lang w:val="ru-RU"/>
                    </w:rPr>
                  </w:pPr>
                  <w:r w:rsidRPr="003D41B7">
                    <w:rPr>
                      <w:rFonts w:ascii="Times New Roman" w:hAnsi="Times New Roman" w:cs="Times New Roman"/>
                      <w:i w:val="0"/>
                      <w:color w:val="FF0000"/>
                      <w:sz w:val="22"/>
                      <w:szCs w:val="22"/>
                      <w:lang w:val="ru-RU"/>
                    </w:rPr>
                    <w:t xml:space="preserve">Наша матушка Россия </w:t>
                  </w:r>
                </w:p>
                <w:p w:rsidR="003D41B7" w:rsidRPr="003D41B7" w:rsidRDefault="003D41B7" w:rsidP="003D41B7">
                  <w:pPr>
                    <w:spacing w:after="0" w:line="240" w:lineRule="auto"/>
                    <w:rPr>
                      <w:rFonts w:ascii="Times New Roman" w:hAnsi="Times New Roman" w:cs="Times New Roman"/>
                      <w:i w:val="0"/>
                      <w:color w:val="FF0000"/>
                      <w:sz w:val="22"/>
                      <w:szCs w:val="22"/>
                      <w:lang w:val="ru-RU"/>
                    </w:rPr>
                  </w:pPr>
                  <w:r w:rsidRPr="003D41B7">
                    <w:rPr>
                      <w:rFonts w:ascii="Times New Roman" w:hAnsi="Times New Roman" w:cs="Times New Roman"/>
                      <w:i w:val="0"/>
                      <w:color w:val="FF0000"/>
                      <w:sz w:val="22"/>
                      <w:szCs w:val="22"/>
                      <w:lang w:val="ru-RU"/>
                    </w:rPr>
                    <w:t xml:space="preserve">Как и прежде станет сильной. </w:t>
                  </w:r>
                </w:p>
                <w:p w:rsidR="003D41B7" w:rsidRPr="003D41B7" w:rsidRDefault="003D41B7" w:rsidP="003D41B7">
                  <w:pPr>
                    <w:spacing w:after="0" w:line="240" w:lineRule="auto"/>
                    <w:rPr>
                      <w:rFonts w:ascii="Times New Roman" w:hAnsi="Times New Roman" w:cs="Times New Roman"/>
                      <w:i w:val="0"/>
                      <w:color w:val="FF0000"/>
                      <w:sz w:val="22"/>
                      <w:szCs w:val="22"/>
                      <w:lang w:val="ru-RU"/>
                    </w:rPr>
                  </w:pPr>
                  <w:r w:rsidRPr="003D41B7">
                    <w:rPr>
                      <w:rFonts w:ascii="Times New Roman" w:hAnsi="Times New Roman" w:cs="Times New Roman"/>
                      <w:i w:val="0"/>
                      <w:color w:val="FF0000"/>
                      <w:sz w:val="22"/>
                      <w:szCs w:val="22"/>
                      <w:lang w:val="ru-RU"/>
                    </w:rPr>
                    <w:t xml:space="preserve">Праздник – день патриотизма, </w:t>
                  </w:r>
                </w:p>
                <w:p w:rsidR="00BC3936" w:rsidRPr="003D41B7" w:rsidRDefault="003D41B7" w:rsidP="003D41B7">
                  <w:pPr>
                    <w:spacing w:after="0" w:line="240" w:lineRule="auto"/>
                    <w:rPr>
                      <w:rFonts w:ascii="Times New Roman" w:hAnsi="Times New Roman" w:cs="Times New Roman"/>
                      <w:i w:val="0"/>
                      <w:color w:val="FF0000"/>
                      <w:sz w:val="22"/>
                      <w:szCs w:val="22"/>
                      <w:lang w:val="ru-RU"/>
                    </w:rPr>
                  </w:pPr>
                  <w:r w:rsidRPr="003D41B7">
                    <w:rPr>
                      <w:rFonts w:ascii="Times New Roman" w:hAnsi="Times New Roman" w:cs="Times New Roman"/>
                      <w:i w:val="0"/>
                      <w:color w:val="FF0000"/>
                      <w:sz w:val="22"/>
                      <w:szCs w:val="22"/>
                      <w:lang w:val="ru-RU"/>
                    </w:rPr>
                    <w:t>Славься, гордая Отчизна!</w:t>
                  </w:r>
                </w:p>
              </w:txbxContent>
            </v:textbox>
          </v:shape>
        </w:pict>
      </w:r>
      <w:r w:rsidRPr="00E1050D">
        <w:rPr>
          <w:i w:val="0"/>
          <w:noProof/>
          <w:lang w:val="ru-RU" w:eastAsia="ru-RU" w:bidi="ar-SA"/>
        </w:rPr>
        <w:pict>
          <v:roundrect id="_x0000_s1051" style="position:absolute;left:0;text-align:left;margin-left:-76.8pt;margin-top:218.55pt;width:185.25pt;height:127.5pt;z-index:251674624" arcsize="10923f" filled="f" fillcolor="#00b0f0" strokecolor="#00b050">
            <v:textbox style="mso-next-textbox:#_x0000_s1051">
              <w:txbxContent>
                <w:p w:rsidR="00831C50" w:rsidRDefault="003D41B7">
                  <w:r w:rsidRPr="003D41B7">
                    <w:rPr>
                      <w:noProof/>
                      <w:lang w:val="ru-RU" w:eastAsia="ru-RU" w:bidi="ar-SA"/>
                    </w:rPr>
                    <w:drawing>
                      <wp:inline distT="0" distB="0" distL="0" distR="0">
                        <wp:extent cx="2446853" cy="1162050"/>
                        <wp:effectExtent l="0" t="0" r="0" b="0"/>
                        <wp:docPr id="5" name="Рисунок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455025" cy="116593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oundrect>
        </w:pict>
      </w:r>
      <w:r w:rsidRPr="00E1050D">
        <w:rPr>
          <w:i w:val="0"/>
          <w:noProof/>
          <w:lang w:eastAsia="ru-RU"/>
        </w:rPr>
        <w:pict>
          <v:oval id="_x0000_s1027" style="position:absolute;left:0;text-align:left;margin-left:-84.3pt;margin-top:-4.2pt;width:165pt;height:111.75pt;z-index:251659264" fillcolor="#fae1e4 [662]" strokecolor="#f2f2f2 [3041]" strokeweight="3pt">
            <v:shadow on="t" type="perspective" color="#246071 [1605]" opacity=".5" offset="1pt" offset2="-1pt"/>
            <v:textbox style="mso-next-textbox:#_x0000_s1027">
              <w:txbxContent>
                <w:p w:rsidR="00F7526B" w:rsidRDefault="00D52FEA">
                  <w:pPr>
                    <w:rPr>
                      <w:rFonts w:ascii="Times New Roman" w:hAnsi="Times New Roman" w:cs="Times New Roman"/>
                      <w:b/>
                      <w:color w:val="7030A0"/>
                      <w:sz w:val="22"/>
                      <w:szCs w:val="22"/>
                      <w:lang w:val="ru-RU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7030A0"/>
                      <w:sz w:val="22"/>
                      <w:szCs w:val="22"/>
                      <w:lang w:val="ru-RU"/>
                    </w:rPr>
                    <w:t xml:space="preserve">Выпуск </w:t>
                  </w:r>
                  <w:r>
                    <w:rPr>
                      <w:rFonts w:ascii="Times New Roman" w:hAnsi="Times New Roman" w:cs="Times New Roman"/>
                      <w:b/>
                      <w:color w:val="7030A0"/>
                      <w:sz w:val="22"/>
                      <w:szCs w:val="22"/>
                      <w:lang w:val="ru-RU"/>
                    </w:rPr>
                    <w:t>№3</w:t>
                  </w:r>
                </w:p>
                <w:p w:rsidR="00692B18" w:rsidRPr="00F7526B" w:rsidRDefault="00F7526B">
                  <w:pPr>
                    <w:rPr>
                      <w:rFonts w:ascii="Times New Roman" w:hAnsi="Times New Roman" w:cs="Times New Roman"/>
                      <w:b/>
                      <w:color w:val="7030A0"/>
                      <w:sz w:val="22"/>
                      <w:szCs w:val="22"/>
                      <w:lang w:val="ru-RU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7030A0"/>
                      <w:sz w:val="22"/>
                      <w:szCs w:val="22"/>
                      <w:lang w:val="ru-RU"/>
                    </w:rPr>
                    <w:t>МБОУ «</w:t>
                  </w:r>
                  <w:proofErr w:type="spellStart"/>
                  <w:r>
                    <w:rPr>
                      <w:rFonts w:ascii="Times New Roman" w:hAnsi="Times New Roman" w:cs="Times New Roman"/>
                      <w:b/>
                      <w:color w:val="7030A0"/>
                      <w:sz w:val="22"/>
                      <w:szCs w:val="22"/>
                      <w:lang w:val="ru-RU"/>
                    </w:rPr>
                    <w:t>Надеждинская</w:t>
                  </w:r>
                  <w:proofErr w:type="spellEnd"/>
                  <w:r>
                    <w:rPr>
                      <w:rFonts w:ascii="Times New Roman" w:hAnsi="Times New Roman" w:cs="Times New Roman"/>
                      <w:b/>
                      <w:color w:val="7030A0"/>
                      <w:sz w:val="22"/>
                      <w:szCs w:val="22"/>
                      <w:lang w:val="ru-RU"/>
                    </w:rPr>
                    <w:t xml:space="preserve"> ООШ»</w:t>
                  </w:r>
                </w:p>
              </w:txbxContent>
            </v:textbox>
          </v:oval>
        </w:pict>
      </w:r>
      <w:r w:rsidRPr="00E1050D">
        <w:rPr>
          <w:i w:val="0"/>
          <w:noProof/>
          <w:lang w:eastAsia="ru-RU"/>
        </w:rPr>
        <w:pict>
          <v:shapetype id="_x0000_t64" coordsize="21600,21600" o:spt="64" adj="2809,10800" path="m@28@0c@27@1@26@3@25@0l@21@4c@22@5@23@6@24@4xe">
            <v:formulas>
              <v:f eqn="val #0"/>
              <v:f eqn="prod @0 41 9"/>
              <v:f eqn="prod @0 23 9"/>
              <v:f eqn="sum 0 0 @2"/>
              <v:f eqn="sum 21600 0 #0"/>
              <v:f eqn="sum 21600 0 @1"/>
              <v:f eqn="sum 21600 0 @3"/>
              <v:f eqn="sum #1 0 10800"/>
              <v:f eqn="sum 21600 0 #1"/>
              <v:f eqn="prod @8 2 3"/>
              <v:f eqn="prod @8 4 3"/>
              <v:f eqn="prod @8 2 1"/>
              <v:f eqn="sum 21600 0 @9"/>
              <v:f eqn="sum 21600 0 @10"/>
              <v:f eqn="sum 21600 0 @11"/>
              <v:f eqn="prod #1 2 3"/>
              <v:f eqn="prod #1 4 3"/>
              <v:f eqn="prod #1 2 1"/>
              <v:f eqn="sum 21600 0 @15"/>
              <v:f eqn="sum 21600 0 @16"/>
              <v:f eqn="sum 21600 0 @17"/>
              <v:f eqn="if @7 @14 0"/>
              <v:f eqn="if @7 @13 @15"/>
              <v:f eqn="if @7 @12 @16"/>
              <v:f eqn="if @7 21600 @17"/>
              <v:f eqn="if @7 0 @20"/>
              <v:f eqn="if @7 @9 @19"/>
              <v:f eqn="if @7 @10 @18"/>
              <v:f eqn="if @7 @11 21600"/>
              <v:f eqn="sum @24 0 @21"/>
              <v:f eqn="sum @4 0 @0"/>
              <v:f eqn="max @21 @25"/>
              <v:f eqn="min @24 @28"/>
              <v:f eqn="prod @0 2 1"/>
              <v:f eqn="sum 21600 0 @33"/>
              <v:f eqn="mid @26 @27"/>
              <v:f eqn="mid @24 @28"/>
              <v:f eqn="mid @22 @23"/>
              <v:f eqn="mid @21 @25"/>
            </v:formulas>
            <v:path o:connecttype="custom" o:connectlocs="@35,@0;@38,10800;@37,@4;@36,10800" o:connectangles="270,180,90,0" textboxrect="@31,@33,@32,@34"/>
            <v:handles>
              <v:h position="topLeft,#0" yrange="0,4459"/>
              <v:h position="#1,bottomRight" xrange="8640,12960"/>
            </v:handles>
          </v:shapetype>
          <v:shape id="_x0000_s1028" type="#_x0000_t64" style="position:absolute;left:0;text-align:left;margin-left:-55.8pt;margin-top:107.55pt;width:6in;height:134.5pt;z-index:251660288;mso-wrap-style:none" filled="f" fillcolor="red" strokecolor="#00b050">
            <v:textbox style="mso-next-textbox:#_x0000_s1028;mso-fit-shape-to-text:t">
              <w:txbxContent>
                <w:p w:rsidR="00E94B9E" w:rsidRPr="00754493" w:rsidRDefault="00E1050D" w:rsidP="00692B18">
                  <w:pPr>
                    <w:pStyle w:val="2"/>
                  </w:pPr>
                  <w:r w:rsidRPr="00E1050D">
                    <w:rPr>
                      <w:color w:val="00B0F0"/>
                    </w:rPr>
                    <w:pict>
                      <v:shape id="_x0000_i1026" type="#_x0000_t136" style="width:395.25pt;height:53.25pt" fillcolor="#7030a0" strokecolor="#7030a0">
                        <v:fill color2="fill darken(118)" rotate="t" method="linear sigma" focus="100%" type="gradient"/>
                        <v:shadow color="#868686"/>
                        <v:textpath style="font-family:&quot;Arial Black&quot;;v-text-kern:t" trim="t" fitpath="t" string="День народного единства"/>
                      </v:shape>
                    </w:pict>
                  </w:r>
                </w:p>
              </w:txbxContent>
            </v:textbox>
          </v:shape>
        </w:pict>
      </w:r>
      <w:r w:rsidRPr="00E1050D">
        <w:rPr>
          <w:i w:val="0"/>
          <w:noProof/>
          <w:lang w:eastAsia="ru-RU"/>
        </w:rPr>
        <w:pict>
          <v:shape id="_x0000_s1029" type="#_x0000_t202" style="position:absolute;left:0;text-align:left;margin-left:376.2pt;margin-top:85.05pt;width:126.75pt;height:129.55pt;z-index:251661312" fillcolor="#dff0f4 [661]" strokecolor="#00b050">
            <v:textbox style="mso-next-textbox:#_x0000_s1029">
              <w:txbxContent>
                <w:p w:rsidR="00E94B9E" w:rsidRPr="001C2823" w:rsidRDefault="003D41B7">
                  <w:pPr>
                    <w:rPr>
                      <w:b/>
                      <w:bCs/>
                      <w:i w:val="0"/>
                      <w:color w:val="00B050"/>
                      <w:sz w:val="24"/>
                      <w:szCs w:val="24"/>
                      <w:lang w:val="ru-RU"/>
                    </w:rPr>
                  </w:pPr>
                  <w:r w:rsidRPr="003D41B7">
                    <w:rPr>
                      <w:rFonts w:ascii="Verdana" w:eastAsia="Times New Roman" w:hAnsi="Verdana" w:cs="Times New Roman"/>
                      <w:i w:val="0"/>
                      <w:iCs w:val="0"/>
                      <w:noProof/>
                      <w:color w:val="000000"/>
                      <w:sz w:val="17"/>
                      <w:szCs w:val="17"/>
                      <w:shd w:val="clear" w:color="auto" w:fill="FFFFFF"/>
                      <w:lang w:val="ru-RU" w:eastAsia="ru-RU" w:bidi="ar-SA"/>
                    </w:rPr>
                    <w:drawing>
                      <wp:inline distT="0" distB="0" distL="0" distR="0">
                        <wp:extent cx="1003300" cy="1435100"/>
                        <wp:effectExtent l="0" t="0" r="6350" b="0"/>
                        <wp:docPr id="6" name="Рисунок 6" descr="C:\Documents and Settings\Администратор\Мои документы\Downloads\i (6)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:\Documents and Settings\Администратор\Мои документы\Downloads\i (6)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03300" cy="14351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Pr="00E1050D">
        <w:rPr>
          <w:i w:val="0"/>
          <w:noProof/>
          <w:lang w:val="ru-RU" w:eastAsia="ru-RU" w:bidi="ar-SA"/>
        </w:rPr>
        <w:pict>
          <v:shape id="_x0000_s1031" type="#_x0000_t202" style="position:absolute;left:0;text-align:left;margin-left:108.45pt;margin-top:218.55pt;width:212.25pt;height:561pt;z-index:251663360" fillcolor="#f5c4ca [1302]" strokecolor="#f2f2f2 [3041]" strokeweight="3pt">
            <v:shadow on="t" type="perspective" color="#246071 [1605]" opacity=".5" offset="1pt" offset2="-1pt"/>
            <v:textbox style="mso-next-textbox:#_x0000_s1031">
              <w:txbxContent>
                <w:p w:rsidR="003D41B7" w:rsidRDefault="00E1050D" w:rsidP="00D0234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i w:val="0"/>
                      <w:color w:val="7030A0"/>
                      <w:sz w:val="24"/>
                      <w:szCs w:val="24"/>
                      <w:lang w:val="ru-RU"/>
                    </w:rPr>
                  </w:pPr>
                  <w:r w:rsidRPr="00E1050D">
                    <w:rPr>
                      <w:rFonts w:ascii="Times New Roman" w:hAnsi="Times New Roman" w:cs="Times New Roman"/>
                      <w:b/>
                      <w:i w:val="0"/>
                      <w:color w:val="7030A0"/>
                      <w:sz w:val="24"/>
                      <w:szCs w:val="24"/>
                      <w:lang w:val="ru-RU"/>
                    </w:rPr>
                    <w:pict>
                      <v:shape id="_x0000_i1027" type="#_x0000_t136" style="width:194.25pt;height:21pt" fillcolor="#7030a0" strokecolor="#9cf" strokeweight="1.5pt">
                        <v:stroke r:id="rId6" o:title=""/>
                        <v:shadow on="t" color="#900"/>
                        <v:textpath style="font-family:&quot;Impact&quot;;font-size:18pt;v-text-kern:t" trim="t" fitpath="t" string="4  ноября-День народного единства"/>
                      </v:shape>
                    </w:pict>
                  </w:r>
                </w:p>
                <w:p w:rsidR="0050518E" w:rsidRDefault="0050518E" w:rsidP="00D0234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i w:val="0"/>
                      <w:color w:val="7030A0"/>
                      <w:sz w:val="24"/>
                      <w:szCs w:val="24"/>
                      <w:lang w:val="ru-RU"/>
                    </w:rPr>
                  </w:pPr>
                </w:p>
                <w:p w:rsidR="003D41B7" w:rsidRDefault="003D41B7" w:rsidP="00D0234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i w:val="0"/>
                      <w:color w:val="7030A0"/>
                      <w:sz w:val="24"/>
                      <w:szCs w:val="24"/>
                      <w:lang w:val="ru-RU"/>
                    </w:rPr>
                  </w:pPr>
                </w:p>
                <w:p w:rsidR="006B6621" w:rsidRPr="006B6621" w:rsidRDefault="006B6621" w:rsidP="006B6621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i w:val="0"/>
                      <w:color w:val="7030A0"/>
                      <w:sz w:val="24"/>
                      <w:szCs w:val="24"/>
                      <w:lang w:val="ru-RU"/>
                    </w:rPr>
                  </w:pPr>
                  <w:r w:rsidRPr="006B6621">
                    <w:rPr>
                      <w:rFonts w:ascii="Times New Roman" w:hAnsi="Times New Roman" w:cs="Times New Roman"/>
                      <w:b/>
                      <w:i w:val="0"/>
                      <w:color w:val="7030A0"/>
                      <w:sz w:val="24"/>
                      <w:szCs w:val="24"/>
                      <w:lang w:val="ru-RU"/>
                    </w:rPr>
                    <w:t xml:space="preserve">              Идея праздновать день 4 ноября как День народного единства была высказана Межрелигиозным советом России в сентябре 2004 года. 29 сентября 2004 г. патриарх Московский и всея Руси Алексий публично поддержал инициативу Думы установить празднование 4 ноября.</w:t>
                  </w:r>
                </w:p>
                <w:p w:rsidR="006B6621" w:rsidRDefault="006B6621" w:rsidP="006B6621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i w:val="0"/>
                      <w:color w:val="7030A0"/>
                      <w:sz w:val="24"/>
                      <w:szCs w:val="24"/>
                      <w:lang w:val="ru-RU"/>
                    </w:rPr>
                  </w:pPr>
                  <w:r w:rsidRPr="006B6621">
                    <w:rPr>
                      <w:rFonts w:ascii="Times New Roman" w:hAnsi="Times New Roman" w:cs="Times New Roman"/>
                      <w:b/>
                      <w:i w:val="0"/>
                      <w:color w:val="7030A0"/>
                      <w:sz w:val="24"/>
                      <w:szCs w:val="24"/>
                      <w:lang w:val="ru-RU"/>
                    </w:rPr>
                    <w:t>В этот день Русская Православная Церковь чтит Казанскую икону Божией Матери, которая, по преданию, помогала ополченцам. Не случайно, вплоть до 1917 года это было не только церковное торжество, но и провозглашенный указом царя Алексея Михайловича государственный праздник.</w:t>
                  </w:r>
                </w:p>
                <w:p w:rsidR="006B6621" w:rsidRPr="00D0234E" w:rsidRDefault="006B6621" w:rsidP="006B6621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i w:val="0"/>
                      <w:color w:val="7030A0"/>
                      <w:sz w:val="24"/>
                      <w:szCs w:val="24"/>
                      <w:lang w:val="ru-RU"/>
                    </w:rPr>
                  </w:pPr>
                  <w:r w:rsidRPr="006B6621">
                    <w:rPr>
                      <w:rFonts w:ascii="Times New Roman" w:hAnsi="Times New Roman" w:cs="Times New Roman"/>
                      <w:b/>
                      <w:i w:val="0"/>
                      <w:color w:val="7030A0"/>
                      <w:sz w:val="24"/>
                      <w:szCs w:val="24"/>
                      <w:lang w:val="ru-RU"/>
                    </w:rPr>
                    <w:t xml:space="preserve">В 1612 году по призыву патриарха Московского и всея Руси </w:t>
                  </w:r>
                  <w:proofErr w:type="spellStart"/>
                  <w:r w:rsidRPr="006B6621">
                    <w:rPr>
                      <w:rFonts w:ascii="Times New Roman" w:hAnsi="Times New Roman" w:cs="Times New Roman"/>
                      <w:b/>
                      <w:i w:val="0"/>
                      <w:color w:val="7030A0"/>
                      <w:sz w:val="24"/>
                      <w:szCs w:val="24"/>
                      <w:lang w:val="ru-RU"/>
                    </w:rPr>
                    <w:t>Гермогена</w:t>
                  </w:r>
                  <w:proofErr w:type="spellEnd"/>
                  <w:r w:rsidRPr="006B6621">
                    <w:rPr>
                      <w:rFonts w:ascii="Times New Roman" w:hAnsi="Times New Roman" w:cs="Times New Roman"/>
                      <w:b/>
                      <w:i w:val="0"/>
                      <w:color w:val="7030A0"/>
                      <w:sz w:val="24"/>
                      <w:szCs w:val="24"/>
                      <w:lang w:val="ru-RU"/>
                    </w:rPr>
                    <w:t xml:space="preserve"> русский народ стал собираться под знамёна Кузьмы Минина и Дмитрия Пожарского. В помощь ополчению был прислан из Казани чудотворный образ Пресвятой Богородицы. Понимая, что бедствие попущено русскому народу за их грехи, раздоры и междоусобицы, участники ополчения наложили на себя трехдневный пост и с молитвой просили чудотворный образ о даровании победы над польскими захватчиками.</w:t>
                  </w:r>
                </w:p>
              </w:txbxContent>
            </v:textbox>
          </v:shape>
        </w:pict>
      </w:r>
      <w:r w:rsidRPr="00E1050D">
        <w:rPr>
          <w:i w:val="0"/>
          <w:noProof/>
          <w:lang w:val="ru-RU" w:eastAsia="ru-RU" w:bidi="ar-SA"/>
        </w:rPr>
        <w:pict>
          <v:oval id="_x0000_s1030" style="position:absolute;left:0;text-align:left;margin-left:338.7pt;margin-top:-54.45pt;width:164.25pt;height:132.75pt;z-index:251662336" fillcolor="#fae1e4 [662]" strokecolor="#00b050">
            <v:textbox style="mso-next-textbox:#_x0000_s1030">
              <w:txbxContent>
                <w:p w:rsidR="00754493" w:rsidRPr="004A1FBF" w:rsidRDefault="004A1FBF" w:rsidP="004A1FBF">
                  <w:pPr>
                    <w:rPr>
                      <w:szCs w:val="28"/>
                    </w:rPr>
                  </w:pPr>
                  <w:r w:rsidRPr="004A1FBF">
                    <w:rPr>
                      <w:noProof/>
                      <w:szCs w:val="28"/>
                      <w:lang w:val="ru-RU" w:eastAsia="ru-RU" w:bidi="ar-SA"/>
                    </w:rPr>
                    <w:drawing>
                      <wp:inline distT="0" distB="0" distL="0" distR="0">
                        <wp:extent cx="1177290" cy="1219672"/>
                        <wp:effectExtent l="19050" t="0" r="3810" b="0"/>
                        <wp:docPr id="13" name="Рисунок 1" descr="http://irkutsk38.ru/uploads/compimgs/irkutsk38rulogo_187.jpe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http://irkutsk38.ru/uploads/compimgs/irkutsk38rulogo_187.jpe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77290" cy="121967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oval>
        </w:pict>
      </w:r>
      <w:r w:rsidR="001115D1" w:rsidRPr="00ED52CB">
        <w:rPr>
          <w:rFonts w:ascii="Times New Roman" w:hAnsi="Times New Roman" w:cs="Times New Roman"/>
          <w:b/>
          <w:i w:val="0"/>
          <w:noProof/>
          <w:sz w:val="28"/>
          <w:szCs w:val="28"/>
          <w:lang w:val="ru-RU" w:eastAsia="ru-RU" w:bidi="ar-SA"/>
        </w:rPr>
        <w:drawing>
          <wp:inline distT="0" distB="0" distL="0" distR="0">
            <wp:extent cx="1097115" cy="942975"/>
            <wp:effectExtent l="19050" t="0" r="7785" b="0"/>
            <wp:docPr id="9" name="Рисунок 7" descr="C:\Documents and Settings\Администратор\Мои документы\images (1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nts and Settings\Администратор\Мои документы\images (14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9973" cy="9454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1050D">
        <w:rPr>
          <w:i w:val="0"/>
          <w:noProof/>
          <w:lang w:eastAsia="ru-RU"/>
        </w:rPr>
        <w:pict>
          <v:oval id="_x0000_s1026" style="position:absolute;left:0;text-align:left;margin-left:-40.8pt;margin-top:-54.45pt;width:509.25pt;height:170.5pt;z-index:251658240;mso-wrap-style:none;mso-position-horizontal-relative:text;mso-position-vertical-relative:text" fillcolor="#e1f0e1 [663]" strokecolor="#00b050">
            <v:textbox style="mso-next-textbox:#_x0000_s1026;mso-fit-shape-to-text:t">
              <w:txbxContent>
                <w:p w:rsidR="00E94B9E" w:rsidRDefault="00F7526B">
                  <w:r w:rsidRPr="00E1050D">
                    <w:rPr>
                      <w:rFonts w:ascii="Times New Roman" w:hAnsi="Times New Roman" w:cs="Times New Roman"/>
                      <w:sz w:val="28"/>
                      <w:szCs w:val="28"/>
                    </w:rPr>
                    <w:pict>
                      <v:shapetype id="_x0000_t158" coordsize="21600,21600" o:spt="158" adj="1404,10800" path="m@37@0c@38@3@39@1@40@0@41@3@42@1@43@0m@30@4c@31@5@32@6@33@4@34@5@35@6@36@4e">
                        <v:formulas>
                          <v:f eqn="val #0"/>
                          <v:f eqn="prod @0 41 9"/>
                          <v:f eqn="prod @0 23 9"/>
                          <v:f eqn="sum 0 0 @2"/>
                          <v:f eqn="sum 21600 0 #0"/>
                          <v:f eqn="sum 21600 0 @1"/>
                          <v:f eqn="sum 21600 0 @3"/>
                          <v:f eqn="sum #1 0 10800"/>
                          <v:f eqn="sum 21600 0 #1"/>
                          <v:f eqn="prod @8 1 3"/>
                          <v:f eqn="prod @8 2 3"/>
                          <v:f eqn="prod @8 4 3"/>
                          <v:f eqn="prod @8 5 3"/>
                          <v:f eqn="prod @8 2 1"/>
                          <v:f eqn="sum 21600 0 @9"/>
                          <v:f eqn="sum 21600 0 @10"/>
                          <v:f eqn="sum 21600 0 @8"/>
                          <v:f eqn="sum 21600 0 @11"/>
                          <v:f eqn="sum 21600 0 @12"/>
                          <v:f eqn="sum 21600 0 @13"/>
                          <v:f eqn="prod #1 1 3"/>
                          <v:f eqn="prod #1 2 3"/>
                          <v:f eqn="prod #1 4 3"/>
                          <v:f eqn="prod #1 5 3"/>
                          <v:f eqn="prod #1 2 1"/>
                          <v:f eqn="sum 21600 0 @20"/>
                          <v:f eqn="sum 21600 0 @21"/>
                          <v:f eqn="sum 21600 0 @22"/>
                          <v:f eqn="sum 21600 0 @23"/>
                          <v:f eqn="sum 21600 0 @24"/>
                          <v:f eqn="if @7 @19 0"/>
                          <v:f eqn="if @7 @18 @20"/>
                          <v:f eqn="if @7 @17 @21"/>
                          <v:f eqn="if @7 @16 #1"/>
                          <v:f eqn="if @7 @15 @22"/>
                          <v:f eqn="if @7 @14 @23"/>
                          <v:f eqn="if @7 21600 @24"/>
                          <v:f eqn="if @7 0 @29"/>
                          <v:f eqn="if @7 @9 @28"/>
                          <v:f eqn="if @7 @10 @27"/>
                          <v:f eqn="if @7 @8 @8"/>
                          <v:f eqn="if @7 @11 @26"/>
                          <v:f eqn="if @7 @12 @25"/>
                          <v:f eqn="if @7 @13 21600"/>
                          <v:f eqn="sum @36 0 @30"/>
                          <v:f eqn="sum @4 0 @0"/>
                          <v:f eqn="max @30 @37"/>
                          <v:f eqn="min @36 @43"/>
                          <v:f eqn="prod @0 2 1"/>
                          <v:f eqn="sum 21600 0 @48"/>
                          <v:f eqn="mid @36 @43"/>
                          <v:f eqn="mid @30 @37"/>
                        </v:formulas>
                        <v:path textpathok="t" o:connecttype="custom" o:connectlocs="@40,@0;@51,10800;@33,@4;@50,10800" o:connectangles="270,180,90,0"/>
                        <v:textpath on="t" fitshape="t" xscale="t"/>
                        <v:handles>
                          <v:h position="topLeft,#0" yrange="0,2229"/>
                          <v:h position="#1,bottomRight" xrange="8640,12960"/>
                        </v:handles>
                        <o:lock v:ext="edit" text="t" shapetype="t"/>
                      </v:shapetype>
                      <v:shape id="_x0000_i1028" type="#_x0000_t158" style="width:293.25pt;height:96pt" fillcolor="#0070c0" strokecolor="#009" strokeweight="1pt">
                        <v:shadow on="t" color="#009" offset="7pt,-7pt"/>
                        <v:textpath style="font-family:&quot;Impact&quot;;v-text-spacing:52429f;v-text-kern:t" trim="t" fitpath="t" xscale="f" string="Школьная жизнь"/>
                      </v:shape>
                    </w:pict>
                  </w:r>
                </w:p>
              </w:txbxContent>
            </v:textbox>
          </v:oval>
        </w:pict>
      </w:r>
    </w:p>
    <w:p w:rsidR="00285021" w:rsidRDefault="00285021" w:rsidP="00285021"/>
    <w:p w:rsidR="00A30725" w:rsidRDefault="00A30725" w:rsidP="00285021">
      <w:pPr>
        <w:rPr>
          <w:lang w:val="ru-RU"/>
        </w:rPr>
      </w:pPr>
    </w:p>
    <w:p w:rsidR="00285021" w:rsidRDefault="00285021" w:rsidP="00285021">
      <w:pPr>
        <w:rPr>
          <w:lang w:val="ru-RU"/>
        </w:rPr>
      </w:pPr>
    </w:p>
    <w:p w:rsidR="00285021" w:rsidRDefault="00285021" w:rsidP="00285021">
      <w:pPr>
        <w:rPr>
          <w:lang w:val="ru-RU"/>
        </w:rPr>
      </w:pPr>
    </w:p>
    <w:p w:rsidR="00285021" w:rsidRDefault="00285021" w:rsidP="00285021">
      <w:pPr>
        <w:rPr>
          <w:lang w:val="ru-RU"/>
        </w:rPr>
      </w:pPr>
    </w:p>
    <w:p w:rsidR="00285021" w:rsidRDefault="00285021" w:rsidP="00285021">
      <w:pPr>
        <w:rPr>
          <w:lang w:val="ru-RU"/>
        </w:rPr>
      </w:pPr>
    </w:p>
    <w:p w:rsidR="00285021" w:rsidRDefault="00285021" w:rsidP="00285021">
      <w:pPr>
        <w:rPr>
          <w:lang w:val="ru-RU"/>
        </w:rPr>
      </w:pPr>
    </w:p>
    <w:p w:rsidR="00285021" w:rsidRDefault="00285021" w:rsidP="00285021">
      <w:pPr>
        <w:rPr>
          <w:lang w:val="ru-RU"/>
        </w:rPr>
      </w:pPr>
    </w:p>
    <w:p w:rsidR="00285021" w:rsidRDefault="00285021" w:rsidP="00285021">
      <w:pPr>
        <w:rPr>
          <w:lang w:val="ru-RU"/>
        </w:rPr>
      </w:pPr>
    </w:p>
    <w:p w:rsidR="00285021" w:rsidRDefault="00285021" w:rsidP="00285021">
      <w:pPr>
        <w:rPr>
          <w:lang w:val="ru-RU"/>
        </w:rPr>
      </w:pPr>
    </w:p>
    <w:p w:rsidR="00285021" w:rsidRDefault="00285021" w:rsidP="00285021">
      <w:pPr>
        <w:rPr>
          <w:lang w:val="ru-RU"/>
        </w:rPr>
      </w:pPr>
    </w:p>
    <w:p w:rsidR="00285021" w:rsidRDefault="00285021" w:rsidP="00285021">
      <w:pPr>
        <w:rPr>
          <w:lang w:val="ru-RU"/>
        </w:rPr>
      </w:pPr>
    </w:p>
    <w:p w:rsidR="00285021" w:rsidRDefault="00285021" w:rsidP="00285021">
      <w:pPr>
        <w:rPr>
          <w:lang w:val="ru-RU"/>
        </w:rPr>
      </w:pPr>
    </w:p>
    <w:p w:rsidR="00285021" w:rsidRDefault="00285021" w:rsidP="00285021">
      <w:pPr>
        <w:rPr>
          <w:lang w:val="ru-RU"/>
        </w:rPr>
      </w:pPr>
    </w:p>
    <w:p w:rsidR="00285021" w:rsidRDefault="00285021" w:rsidP="00285021">
      <w:pPr>
        <w:rPr>
          <w:lang w:val="ru-RU"/>
        </w:rPr>
      </w:pPr>
    </w:p>
    <w:p w:rsidR="00285021" w:rsidRDefault="00285021" w:rsidP="00285021">
      <w:pPr>
        <w:rPr>
          <w:lang w:val="ru-RU"/>
        </w:rPr>
      </w:pPr>
    </w:p>
    <w:p w:rsidR="00285021" w:rsidRDefault="00285021" w:rsidP="00285021">
      <w:pPr>
        <w:rPr>
          <w:lang w:val="ru-RU"/>
        </w:rPr>
      </w:pPr>
    </w:p>
    <w:p w:rsidR="00285021" w:rsidRDefault="00285021" w:rsidP="00285021">
      <w:pPr>
        <w:rPr>
          <w:lang w:val="ru-RU"/>
        </w:rPr>
      </w:pPr>
    </w:p>
    <w:p w:rsidR="00285021" w:rsidRDefault="00285021" w:rsidP="00285021">
      <w:pPr>
        <w:rPr>
          <w:lang w:val="ru-RU"/>
        </w:rPr>
      </w:pPr>
    </w:p>
    <w:p w:rsidR="00285021" w:rsidRDefault="00285021" w:rsidP="00285021">
      <w:pPr>
        <w:rPr>
          <w:lang w:val="ru-RU"/>
        </w:rPr>
      </w:pPr>
    </w:p>
    <w:p w:rsidR="00285021" w:rsidRDefault="00285021" w:rsidP="00285021">
      <w:pPr>
        <w:rPr>
          <w:lang w:val="ru-RU"/>
        </w:rPr>
      </w:pPr>
    </w:p>
    <w:p w:rsidR="00285021" w:rsidRDefault="00285021" w:rsidP="00285021">
      <w:pPr>
        <w:rPr>
          <w:lang w:val="ru-RU"/>
        </w:rPr>
      </w:pPr>
    </w:p>
    <w:p w:rsidR="00285021" w:rsidRDefault="00285021" w:rsidP="00285021">
      <w:pPr>
        <w:rPr>
          <w:lang w:val="ru-RU"/>
        </w:rPr>
      </w:pPr>
    </w:p>
    <w:p w:rsidR="00285021" w:rsidRDefault="00285021" w:rsidP="00285021">
      <w:pPr>
        <w:rPr>
          <w:lang w:val="ru-RU"/>
        </w:rPr>
      </w:pPr>
    </w:p>
    <w:p w:rsidR="00285021" w:rsidRDefault="00285021" w:rsidP="00285021">
      <w:pPr>
        <w:rPr>
          <w:lang w:val="ru-RU"/>
        </w:rPr>
      </w:pPr>
    </w:p>
    <w:p w:rsidR="00285021" w:rsidRDefault="00285021" w:rsidP="00285021">
      <w:pPr>
        <w:rPr>
          <w:lang w:val="ru-RU"/>
        </w:rPr>
      </w:pPr>
    </w:p>
    <w:p w:rsidR="00285021" w:rsidRPr="00285021" w:rsidRDefault="00E1050D" w:rsidP="00285021">
      <w:pPr>
        <w:spacing w:after="0"/>
        <w:contextualSpacing/>
        <w:rPr>
          <w:rFonts w:ascii="Times New Roman" w:eastAsia="Times New Roman" w:hAnsi="Times New Roman" w:cs="Times New Roman"/>
          <w:b/>
          <w:sz w:val="28"/>
          <w:szCs w:val="28"/>
          <w:lang w:bidi="ar-SA"/>
        </w:rPr>
      </w:pPr>
      <w:r w:rsidRPr="00E1050D">
        <w:rPr>
          <w:rFonts w:ascii="Calibri" w:eastAsia="Times New Roman" w:hAnsi="Calibri" w:cs="Times New Roman"/>
          <w:noProof/>
          <w:lang w:val="ru-RU" w:eastAsia="ru-RU" w:bidi="ar-SA"/>
        </w:rPr>
        <w:lastRenderedPageBreak/>
        <w:pict>
          <v:oval id="_x0000_s1062" style="position:absolute;margin-left:-82.8pt;margin-top:-51.45pt;width:271.5pt;height:94.5pt;z-index:251681792" fillcolor="#92cddc" strokecolor="#92cddc" strokeweight="1pt">
            <v:fill color2="#daeef3" angle="-45" focus="-50%" type="gradient"/>
            <v:shadow on="t" type="perspective" color="#205867" opacity=".5" offset="1pt" offset2="-3pt"/>
            <v:textbox style="mso-next-textbox:#_x0000_s1062">
              <w:txbxContent>
                <w:p w:rsidR="00285021" w:rsidRPr="000A0602" w:rsidRDefault="00F7526B" w:rsidP="00285021">
                  <w:pPr>
                    <w:rPr>
                      <w:lang w:val="ru-RU"/>
                    </w:rPr>
                  </w:pPr>
                  <w:r w:rsidRPr="00E1050D">
                    <w:rPr>
                      <w:lang w:val="ru-RU"/>
                    </w:rPr>
                    <w:pict>
                      <v:shapetype id="_x0000_t172" coordsize="21600,21600" o:spt="172" adj="12000" path="m0@0l21600,m,21600l21600@1e">
                        <v:formulas>
                          <v:f eqn="val #0"/>
                          <v:f eqn="sum 21600 0 @0"/>
                          <v:f eqn="prod #0 1 2"/>
                          <v:f eqn="sum @2 10800 0"/>
                          <v:f eqn="prod @1 1 2"/>
                          <v:f eqn="sum @4 10800 0"/>
                        </v:formulas>
                        <v:path textpathok="t" o:connecttype="custom" o:connectlocs="10800,@2;0,@3;10800,@5;21600,@4" o:connectangles="270,180,90,0"/>
                        <v:textpath on="t" fitshape="t"/>
                        <v:handles>
                          <v:h position="topLeft,#0" yrange="0,15429"/>
                        </v:handles>
                        <o:lock v:ext="edit" text="t" shapetype="t"/>
                      </v:shapetype>
                      <v:shape id="_x0000_i1029" type="#_x0000_t172" style="width:176.25pt;height:32.25pt" adj="6924" fillcolor="#60c" strokecolor="#c9f">
                        <v:fill r:id="rId6" o:title="" color2="#c0c" focus="100%" type="gradient"/>
                        <v:stroke r:id="rId6" o:title=""/>
                        <v:shadow on="t" color="#99f" opacity="52429f" offset="3pt,3pt"/>
                        <v:textpath style="font-family:&quot;Impact&quot;;font-size:18pt;v-text-kern:t" trim="t" fitpath="t" string="День единства России"/>
                      </v:shape>
                    </w:pict>
                  </w:r>
                </w:p>
              </w:txbxContent>
            </v:textbox>
          </v:oval>
        </w:pict>
      </w:r>
      <w:r w:rsidRPr="00E1050D">
        <w:rPr>
          <w:rFonts w:ascii="Calibri" w:eastAsia="Times New Roman" w:hAnsi="Calibri" w:cs="Times New Roman"/>
          <w:noProof/>
          <w:lang w:val="ru-RU" w:eastAsia="ru-RU" w:bidi="ar-SA"/>
        </w:rPr>
        <w:pict>
          <v:shape id="_x0000_s1057" type="#_x0000_t202" style="position:absolute;margin-left:108.45pt;margin-top:-35.7pt;width:198pt;height:753pt;z-index:251676672" fillcolor="#e1f0e1" strokecolor="#f2f2f2" strokeweight="3pt">
            <v:shadow on="t" type="perspective" color="#246071" opacity=".5" offset="1pt" offset2="-1pt"/>
            <v:textbox style="mso-next-textbox:#_x0000_s1057">
              <w:txbxContent>
                <w:p w:rsidR="00285021" w:rsidRDefault="00285021" w:rsidP="00285021">
                  <w:pPr>
                    <w:spacing w:after="0" w:line="240" w:lineRule="auto"/>
                    <w:rPr>
                      <w:i w:val="0"/>
                      <w:color w:val="7030A0"/>
                      <w:sz w:val="28"/>
                      <w:szCs w:val="28"/>
                      <w:lang w:val="ru-RU"/>
                    </w:rPr>
                  </w:pPr>
                </w:p>
                <w:p w:rsidR="00285021" w:rsidRPr="00E843E0" w:rsidRDefault="00285021" w:rsidP="00285021">
                  <w:pPr>
                    <w:spacing w:after="0" w:line="240" w:lineRule="auto"/>
                    <w:rPr>
                      <w:rFonts w:ascii="Times New Roman" w:hAnsi="Times New Roman"/>
                      <w:i w:val="0"/>
                      <w:color w:val="7030A0"/>
                      <w:sz w:val="24"/>
                      <w:szCs w:val="24"/>
                      <w:lang w:val="ru-RU"/>
                    </w:rPr>
                  </w:pPr>
                </w:p>
                <w:p w:rsidR="00285021" w:rsidRDefault="00285021" w:rsidP="00285021">
                  <w:pPr>
                    <w:spacing w:after="0" w:line="240" w:lineRule="auto"/>
                    <w:rPr>
                      <w:i w:val="0"/>
                      <w:color w:val="7030A0"/>
                      <w:sz w:val="28"/>
                      <w:szCs w:val="28"/>
                      <w:lang w:val="ru-RU"/>
                    </w:rPr>
                  </w:pPr>
                </w:p>
                <w:p w:rsidR="00285021" w:rsidRDefault="00602917" w:rsidP="00285021">
                  <w:pPr>
                    <w:spacing w:line="240" w:lineRule="auto"/>
                    <w:rPr>
                      <w:lang w:val="ru-RU"/>
                    </w:rPr>
                  </w:pPr>
                  <w:r>
                    <w:rPr>
                      <w:noProof/>
                      <w:lang w:val="ru-RU" w:eastAsia="ru-RU" w:bidi="ar-SA"/>
                    </w:rPr>
                    <w:drawing>
                      <wp:inline distT="0" distB="0" distL="0" distR="0">
                        <wp:extent cx="2286000" cy="1657350"/>
                        <wp:effectExtent l="19050" t="0" r="0" b="0"/>
                        <wp:docPr id="12" name="Рисунок 12" descr="C:\Users\001\Desktop\IMG-20171125-WA0003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" descr="C:\Users\001\Desktop\IMG-20171125-WA0003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293620" cy="166287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285021" w:rsidRPr="00B3441C" w:rsidRDefault="00285021" w:rsidP="00285021">
                  <w:pPr>
                    <w:spacing w:line="240" w:lineRule="auto"/>
                    <w:rPr>
                      <w:rFonts w:ascii="Times New Roman" w:hAnsi="Times New Roman"/>
                      <w:i w:val="0"/>
                      <w:sz w:val="24"/>
                      <w:szCs w:val="24"/>
                      <w:lang w:val="ru-RU"/>
                    </w:rPr>
                  </w:pPr>
                  <w:proofErr w:type="gramStart"/>
                  <w:r w:rsidRPr="00B3441C">
                    <w:rPr>
                      <w:rFonts w:ascii="Times New Roman" w:hAnsi="Times New Roman"/>
                      <w:i w:val="0"/>
                      <w:sz w:val="24"/>
                      <w:szCs w:val="24"/>
                      <w:lang w:val="ru-RU"/>
                    </w:rPr>
                    <w:t>В 5</w:t>
                  </w:r>
                  <w:r w:rsidR="00602917">
                    <w:rPr>
                      <w:rFonts w:ascii="Times New Roman" w:hAnsi="Times New Roman"/>
                      <w:i w:val="0"/>
                      <w:sz w:val="24"/>
                      <w:szCs w:val="24"/>
                      <w:lang w:val="ru-RU"/>
                    </w:rPr>
                    <w:t xml:space="preserve"> и 6  классах</w:t>
                  </w:r>
                  <w:r w:rsidRPr="00B3441C">
                    <w:rPr>
                      <w:rFonts w:ascii="Times New Roman" w:hAnsi="Times New Roman"/>
                      <w:i w:val="0"/>
                      <w:sz w:val="24"/>
                      <w:szCs w:val="24"/>
                      <w:lang w:val="ru-RU"/>
                    </w:rPr>
                    <w:t xml:space="preserve"> прошел интересный классный час, приуроченный ко Дню народного единства, на котором дети беседовали о дру</w:t>
                  </w:r>
                  <w:r>
                    <w:rPr>
                      <w:rFonts w:ascii="Times New Roman" w:hAnsi="Times New Roman"/>
                      <w:i w:val="0"/>
                      <w:sz w:val="24"/>
                      <w:szCs w:val="24"/>
                      <w:lang w:val="ru-RU"/>
                    </w:rPr>
                    <w:t xml:space="preserve">жбе, о толерантности и узнали, </w:t>
                  </w:r>
                  <w:r w:rsidRPr="00B3441C">
                    <w:rPr>
                      <w:rFonts w:ascii="Times New Roman" w:hAnsi="Times New Roman"/>
                      <w:i w:val="0"/>
                      <w:sz w:val="24"/>
                      <w:szCs w:val="24"/>
                      <w:lang w:val="ru-RU"/>
                    </w:rPr>
                    <w:t>что толерантность – это человеческая добродетель: искусство жить  в  мире разных людей и идей,  способность  иметь  права  и  свободы,  при  этом,  не нарушая прав и свобод других людей.</w:t>
                  </w:r>
                  <w:proofErr w:type="gramEnd"/>
                </w:p>
                <w:p w:rsidR="00285021" w:rsidRDefault="00285021" w:rsidP="00285021">
                  <w:pPr>
                    <w:spacing w:line="240" w:lineRule="auto"/>
                    <w:rPr>
                      <w:lang w:val="ru-RU"/>
                    </w:rPr>
                  </w:pPr>
                </w:p>
                <w:p w:rsidR="00285021" w:rsidRPr="00FB036B" w:rsidRDefault="00285021" w:rsidP="00285021">
                  <w:pPr>
                    <w:spacing w:line="240" w:lineRule="auto"/>
                    <w:rPr>
                      <w:rFonts w:ascii="Times New Roman" w:hAnsi="Times New Roman"/>
                      <w:b/>
                      <w:i w:val="0"/>
                      <w:color w:val="FF0000"/>
                      <w:sz w:val="24"/>
                      <w:szCs w:val="24"/>
                      <w:lang w:val="ru-RU"/>
                    </w:rPr>
                  </w:pPr>
                  <w:r w:rsidRPr="00FB036B">
                    <w:rPr>
                      <w:rFonts w:ascii="Times New Roman" w:hAnsi="Times New Roman"/>
                      <w:b/>
                      <w:i w:val="0"/>
                      <w:color w:val="FF0000"/>
                      <w:sz w:val="24"/>
                      <w:szCs w:val="24"/>
                      <w:lang w:val="ru-RU"/>
                    </w:rPr>
                    <w:br/>
                  </w:r>
                  <w:r w:rsidR="00602917">
                    <w:rPr>
                      <w:rFonts w:ascii="Times New Roman" w:hAnsi="Times New Roman"/>
                      <w:b/>
                      <w:i w:val="0"/>
                      <w:noProof/>
                      <w:color w:val="FF0000"/>
                      <w:sz w:val="24"/>
                      <w:szCs w:val="24"/>
                      <w:lang w:val="ru-RU" w:eastAsia="ru-RU" w:bidi="ar-SA"/>
                    </w:rPr>
                    <w:drawing>
                      <wp:inline distT="0" distB="0" distL="0" distR="0">
                        <wp:extent cx="2293620" cy="1290161"/>
                        <wp:effectExtent l="19050" t="0" r="0" b="0"/>
                        <wp:docPr id="8" name="Рисунок 13" descr="C:\Users\001\Desktop\IMG-20171125-WA0000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" descr="C:\Users\001\Desktop\IMG-20171125-WA0000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293620" cy="129016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285021" w:rsidRPr="00DA51E9" w:rsidRDefault="00DA51E9" w:rsidP="00285021">
                  <w:pPr>
                    <w:spacing w:line="240" w:lineRule="auto"/>
                    <w:rPr>
                      <w:lang w:val="ru-RU"/>
                    </w:rPr>
                  </w:pPr>
                  <w:r w:rsidRPr="00DA51E9">
                    <w:rPr>
                      <w:sz w:val="24"/>
                      <w:szCs w:val="24"/>
                      <w:lang w:val="ru-RU"/>
                    </w:rPr>
                    <w:t>По опросам многие жители села, проведут этот день дома вместе со своими семьями</w:t>
                  </w:r>
                  <w:r>
                    <w:rPr>
                      <w:lang w:val="ru-RU"/>
                    </w:rPr>
                    <w:t>.</w:t>
                  </w:r>
                  <w:r w:rsidRPr="00F7526B">
                    <w:rPr>
                      <w:rFonts w:ascii="Times New Roman" w:eastAsia="Times New Roman" w:hAnsi="Times New Roman" w:cs="Times New Roman"/>
                      <w:snapToGrid w:val="0"/>
                      <w:color w:val="000000"/>
                      <w:w w:val="0"/>
                      <w:sz w:val="0"/>
                      <w:szCs w:val="0"/>
                      <w:u w:color="000000"/>
                      <w:bdr w:val="none" w:sz="0" w:space="0" w:color="000000"/>
                      <w:shd w:val="clear" w:color="000000" w:fill="000000"/>
                      <w:lang w:val="ru-RU"/>
                    </w:rPr>
                    <w:t xml:space="preserve"> </w:t>
                  </w:r>
                  <w:r>
                    <w:rPr>
                      <w:noProof/>
                      <w:lang w:val="ru-RU" w:eastAsia="ru-RU" w:bidi="ar-SA"/>
                    </w:rPr>
                    <w:drawing>
                      <wp:inline distT="0" distB="0" distL="0" distR="0">
                        <wp:extent cx="2238375" cy="2152650"/>
                        <wp:effectExtent l="19050" t="0" r="9525" b="0"/>
                        <wp:docPr id="14" name="Рисунок 14" descr="C:\Users\001\Desktop\201610241648231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4" descr="C:\Users\001\Desktop\201610241648231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238375" cy="21526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DA51E9" w:rsidRPr="00B3441C" w:rsidRDefault="00DA51E9" w:rsidP="00285021">
                  <w:pPr>
                    <w:spacing w:line="240" w:lineRule="auto"/>
                    <w:rPr>
                      <w:lang w:val="ru-RU"/>
                    </w:rPr>
                  </w:pPr>
                </w:p>
              </w:txbxContent>
            </v:textbox>
          </v:shape>
        </w:pict>
      </w:r>
      <w:r w:rsidRPr="00E1050D">
        <w:rPr>
          <w:rFonts w:ascii="Calibri" w:eastAsia="Times New Roman" w:hAnsi="Calibri" w:cs="Times New Roman"/>
          <w:noProof/>
          <w:lang w:val="ru-RU" w:eastAsia="ru-RU" w:bidi="ar-SA"/>
        </w:rPr>
        <w:pict>
          <v:rect id="_x0000_s1060" style="position:absolute;margin-left:314.7pt;margin-top:-35.7pt;width:196.5pt;height:758.25pt;z-index:251679744" fillcolor="#fae1e4" strokecolor="#00b050">
            <v:textbox style="mso-next-textbox:#_x0000_s1060">
              <w:txbxContent>
                <w:p w:rsidR="00285021" w:rsidRDefault="00285021" w:rsidP="00285021">
                  <w:pPr>
                    <w:spacing w:after="0" w:line="240" w:lineRule="auto"/>
                    <w:rPr>
                      <w:rFonts w:ascii="Times New Roman" w:hAnsi="Times New Roman"/>
                      <w:i w:val="0"/>
                      <w:color w:val="000000"/>
                      <w:sz w:val="22"/>
                      <w:szCs w:val="22"/>
                      <w:lang w:val="ru-RU"/>
                    </w:rPr>
                  </w:pPr>
                  <w:r w:rsidRPr="00714411">
                    <w:rPr>
                      <w:rFonts w:ascii="Times New Roman" w:hAnsi="Times New Roman"/>
                      <w:i w:val="0"/>
                      <w:iCs w:val="0"/>
                      <w:sz w:val="22"/>
                      <w:szCs w:val="22"/>
                      <w:lang w:val="ru-RU" w:eastAsia="ru-RU"/>
                    </w:rPr>
                    <w:t> </w:t>
                  </w:r>
                </w:p>
                <w:p w:rsidR="00285021" w:rsidRDefault="00285021" w:rsidP="00285021">
                  <w:pPr>
                    <w:spacing w:after="0" w:line="240" w:lineRule="auto"/>
                    <w:rPr>
                      <w:lang w:val="ru-RU"/>
                    </w:rPr>
                  </w:pPr>
                  <w:r>
                    <w:rPr>
                      <w:noProof/>
                      <w:lang w:val="ru-RU" w:eastAsia="ru-RU" w:bidi="ar-SA"/>
                    </w:rPr>
                    <w:drawing>
                      <wp:inline distT="0" distB="0" distL="0" distR="0">
                        <wp:extent cx="2228850" cy="1682750"/>
                        <wp:effectExtent l="0" t="0" r="0" b="0"/>
                        <wp:docPr id="2" name="Рисунок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228850" cy="16827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285021" w:rsidRPr="00B3441C" w:rsidRDefault="00285021" w:rsidP="00285021">
                  <w:pPr>
                    <w:spacing w:after="0" w:line="240" w:lineRule="auto"/>
                    <w:rPr>
                      <w:rFonts w:ascii="Times New Roman" w:hAnsi="Times New Roman"/>
                      <w:i w:val="0"/>
                      <w:color w:val="000000"/>
                      <w:sz w:val="22"/>
                      <w:szCs w:val="22"/>
                      <w:lang w:val="ru-RU"/>
                    </w:rPr>
                  </w:pPr>
                </w:p>
                <w:p w:rsidR="00285021" w:rsidRPr="00D22ECF" w:rsidRDefault="00285021" w:rsidP="00285021">
                  <w:pPr>
                    <w:spacing w:line="276" w:lineRule="auto"/>
                    <w:rPr>
                      <w:rFonts w:ascii="Times New Roman" w:eastAsia="Calibri" w:hAnsi="Times New Roman"/>
                      <w:i w:val="0"/>
                      <w:iCs w:val="0"/>
                      <w:color w:val="7030A0"/>
                      <w:sz w:val="24"/>
                      <w:szCs w:val="24"/>
                      <w:lang w:val="ru-RU"/>
                    </w:rPr>
                  </w:pPr>
                  <w:r w:rsidRPr="00B3441C">
                    <w:rPr>
                      <w:rFonts w:ascii="Times New Roman" w:eastAsia="Calibri" w:hAnsi="Times New Roman"/>
                      <w:b/>
                      <w:bCs/>
                      <w:i w:val="0"/>
                      <w:iCs w:val="0"/>
                      <w:color w:val="7030A0"/>
                      <w:sz w:val="24"/>
                      <w:szCs w:val="24"/>
                      <w:lang w:val="ru-RU"/>
                    </w:rPr>
                    <w:t>В День единства будем рядом,</w:t>
                  </w:r>
                  <w:r w:rsidRPr="00B3441C">
                    <w:rPr>
                      <w:rFonts w:ascii="Times New Roman" w:eastAsia="Calibri" w:hAnsi="Times New Roman"/>
                      <w:b/>
                      <w:bCs/>
                      <w:i w:val="0"/>
                      <w:iCs w:val="0"/>
                      <w:color w:val="7030A0"/>
                      <w:sz w:val="24"/>
                      <w:szCs w:val="24"/>
                      <w:lang w:val="ru-RU"/>
                    </w:rPr>
                    <w:br/>
                    <w:t>Будем вместе навсегда,</w:t>
                  </w:r>
                  <w:r w:rsidRPr="00B3441C">
                    <w:rPr>
                      <w:rFonts w:ascii="Times New Roman" w:eastAsia="Calibri" w:hAnsi="Times New Roman"/>
                      <w:b/>
                      <w:bCs/>
                      <w:i w:val="0"/>
                      <w:iCs w:val="0"/>
                      <w:color w:val="7030A0"/>
                      <w:sz w:val="24"/>
                      <w:szCs w:val="24"/>
                      <w:lang w:val="ru-RU"/>
                    </w:rPr>
                    <w:br/>
                    <w:t>Все народности России</w:t>
                  </w:r>
                  <w:proofErr w:type="gramStart"/>
                  <w:r w:rsidRPr="00B3441C">
                    <w:rPr>
                      <w:rFonts w:ascii="Times New Roman" w:eastAsia="Calibri" w:hAnsi="Times New Roman"/>
                      <w:b/>
                      <w:bCs/>
                      <w:i w:val="0"/>
                      <w:iCs w:val="0"/>
                      <w:color w:val="7030A0"/>
                      <w:sz w:val="24"/>
                      <w:szCs w:val="24"/>
                      <w:lang w:val="ru-RU"/>
                    </w:rPr>
                    <w:br/>
                    <w:t>В</w:t>
                  </w:r>
                  <w:proofErr w:type="gramEnd"/>
                  <w:r w:rsidRPr="00B3441C">
                    <w:rPr>
                      <w:rFonts w:ascii="Times New Roman" w:eastAsia="Calibri" w:hAnsi="Times New Roman"/>
                      <w:b/>
                      <w:bCs/>
                      <w:i w:val="0"/>
                      <w:iCs w:val="0"/>
                      <w:color w:val="7030A0"/>
                      <w:sz w:val="24"/>
                      <w:szCs w:val="24"/>
                      <w:lang w:val="ru-RU"/>
                    </w:rPr>
                    <w:t xml:space="preserve"> дальних селах, городах!</w:t>
                  </w:r>
                  <w:r w:rsidRPr="00B3441C">
                    <w:rPr>
                      <w:rFonts w:ascii="Times New Roman" w:eastAsia="Calibri" w:hAnsi="Times New Roman"/>
                      <w:b/>
                      <w:bCs/>
                      <w:i w:val="0"/>
                      <w:iCs w:val="0"/>
                      <w:color w:val="7030A0"/>
                      <w:sz w:val="24"/>
                      <w:szCs w:val="24"/>
                      <w:lang w:val="ru-RU"/>
                    </w:rPr>
                    <w:br/>
                  </w:r>
                  <w:r w:rsidRPr="00B3441C">
                    <w:rPr>
                      <w:rFonts w:ascii="Times New Roman" w:eastAsia="Calibri" w:hAnsi="Times New Roman"/>
                      <w:b/>
                      <w:bCs/>
                      <w:i w:val="0"/>
                      <w:iCs w:val="0"/>
                      <w:color w:val="7030A0"/>
                      <w:sz w:val="24"/>
                      <w:szCs w:val="24"/>
                      <w:lang w:val="ru-RU"/>
                    </w:rPr>
                    <w:br/>
                  </w:r>
                  <w:proofErr w:type="gramStart"/>
                  <w:r w:rsidRPr="00B3441C">
                    <w:rPr>
                      <w:rFonts w:ascii="Times New Roman" w:eastAsia="Calibri" w:hAnsi="Times New Roman"/>
                      <w:b/>
                      <w:bCs/>
                      <w:i w:val="0"/>
                      <w:iCs w:val="0"/>
                      <w:color w:val="7030A0"/>
                      <w:sz w:val="24"/>
                      <w:szCs w:val="24"/>
                      <w:lang w:val="ru-RU"/>
                    </w:rPr>
                    <w:t>Вместе жить, работать, строить,</w:t>
                  </w:r>
                  <w:r w:rsidRPr="00B3441C">
                    <w:rPr>
                      <w:rFonts w:ascii="Times New Roman" w:eastAsia="Calibri" w:hAnsi="Times New Roman"/>
                      <w:b/>
                      <w:bCs/>
                      <w:i w:val="0"/>
                      <w:iCs w:val="0"/>
                      <w:color w:val="7030A0"/>
                      <w:sz w:val="24"/>
                      <w:szCs w:val="24"/>
                      <w:lang w:val="ru-RU"/>
                    </w:rPr>
                    <w:br/>
                    <w:t>Сеять хлеб, растить детей,</w:t>
                  </w:r>
                  <w:r w:rsidRPr="00B3441C">
                    <w:rPr>
                      <w:rFonts w:ascii="Times New Roman" w:eastAsia="Calibri" w:hAnsi="Times New Roman"/>
                      <w:b/>
                      <w:bCs/>
                      <w:i w:val="0"/>
                      <w:iCs w:val="0"/>
                      <w:color w:val="7030A0"/>
                      <w:sz w:val="24"/>
                      <w:szCs w:val="24"/>
                      <w:lang w:val="ru-RU"/>
                    </w:rPr>
                    <w:br/>
                    <w:t>Созидать, любить и спорить,</w:t>
                  </w:r>
                  <w:r w:rsidRPr="00B3441C">
                    <w:rPr>
                      <w:rFonts w:ascii="Times New Roman" w:eastAsia="Calibri" w:hAnsi="Times New Roman"/>
                      <w:b/>
                      <w:bCs/>
                      <w:i w:val="0"/>
                      <w:iCs w:val="0"/>
                      <w:color w:val="7030A0"/>
                      <w:sz w:val="24"/>
                      <w:szCs w:val="24"/>
                      <w:lang w:val="ru-RU"/>
                    </w:rPr>
                    <w:br/>
                    <w:t>Охранять покой людей,</w:t>
                  </w:r>
                  <w:r w:rsidRPr="00B3441C">
                    <w:rPr>
                      <w:rFonts w:ascii="Times New Roman" w:eastAsia="Calibri" w:hAnsi="Times New Roman"/>
                      <w:b/>
                      <w:bCs/>
                      <w:i w:val="0"/>
                      <w:iCs w:val="0"/>
                      <w:color w:val="7030A0"/>
                      <w:sz w:val="24"/>
                      <w:szCs w:val="24"/>
                      <w:lang w:val="ru-RU"/>
                    </w:rPr>
                    <w:br/>
                  </w:r>
                  <w:r w:rsidRPr="00B3441C">
                    <w:rPr>
                      <w:rFonts w:ascii="Times New Roman" w:eastAsia="Calibri" w:hAnsi="Times New Roman"/>
                      <w:b/>
                      <w:bCs/>
                      <w:i w:val="0"/>
                      <w:iCs w:val="0"/>
                      <w:color w:val="7030A0"/>
                      <w:sz w:val="24"/>
                      <w:szCs w:val="24"/>
                      <w:lang w:val="ru-RU"/>
                    </w:rPr>
                    <w:br/>
                    <w:t>Предков чтить, дела их помнить,</w:t>
                  </w:r>
                  <w:r w:rsidRPr="00B3441C">
                    <w:rPr>
                      <w:rFonts w:ascii="Times New Roman" w:eastAsia="Calibri" w:hAnsi="Times New Roman"/>
                      <w:b/>
                      <w:bCs/>
                      <w:i w:val="0"/>
                      <w:iCs w:val="0"/>
                      <w:color w:val="7030A0"/>
                      <w:sz w:val="24"/>
                      <w:szCs w:val="24"/>
                      <w:lang w:val="ru-RU"/>
                    </w:rPr>
                    <w:br/>
                    <w:t>Войн, конфликтов избегать,</w:t>
                  </w:r>
                  <w:r w:rsidRPr="00B3441C">
                    <w:rPr>
                      <w:rFonts w:ascii="Times New Roman" w:eastAsia="Calibri" w:hAnsi="Times New Roman"/>
                      <w:b/>
                      <w:bCs/>
                      <w:i w:val="0"/>
                      <w:iCs w:val="0"/>
                      <w:color w:val="7030A0"/>
                      <w:sz w:val="24"/>
                      <w:szCs w:val="24"/>
                      <w:lang w:val="ru-RU"/>
                    </w:rPr>
                    <w:br/>
                    <w:t>Чтобы счастьем жизнь наполнить,</w:t>
                  </w:r>
                  <w:r w:rsidRPr="00B3441C">
                    <w:rPr>
                      <w:rFonts w:ascii="Times New Roman" w:eastAsia="Calibri" w:hAnsi="Times New Roman"/>
                      <w:b/>
                      <w:bCs/>
                      <w:i w:val="0"/>
                      <w:iCs w:val="0"/>
                      <w:color w:val="7030A0"/>
                      <w:sz w:val="24"/>
                      <w:szCs w:val="24"/>
                      <w:lang w:val="ru-RU"/>
                    </w:rPr>
                    <w:br/>
                    <w:t>Чтоб под мирным небом спать!</w:t>
                  </w:r>
                  <w:proofErr w:type="gramEnd"/>
                </w:p>
                <w:p w:rsidR="00285021" w:rsidRDefault="00285021" w:rsidP="00285021">
                  <w:pPr>
                    <w:spacing w:after="0" w:line="240" w:lineRule="auto"/>
                    <w:rPr>
                      <w:rFonts w:ascii="Times New Roman" w:hAnsi="Times New Roman"/>
                      <w:b/>
                      <w:i w:val="0"/>
                      <w:color w:val="FF0000"/>
                      <w:sz w:val="24"/>
                      <w:szCs w:val="24"/>
                      <w:lang w:val="ru-RU"/>
                    </w:rPr>
                  </w:pPr>
                  <w:r w:rsidRPr="00D22ECF">
                    <w:rPr>
                      <w:rFonts w:ascii="Times New Roman" w:hAnsi="Times New Roman"/>
                      <w:i w:val="0"/>
                      <w:color w:val="FF0000"/>
                      <w:sz w:val="24"/>
                      <w:szCs w:val="24"/>
                      <w:lang w:val="ru-RU"/>
                    </w:rPr>
                    <w:t>«</w:t>
                  </w:r>
                  <w:r w:rsidRPr="00D22ECF">
                    <w:rPr>
                      <w:rFonts w:ascii="Times New Roman" w:hAnsi="Times New Roman"/>
                      <w:b/>
                      <w:i w:val="0"/>
                      <w:color w:val="FF0000"/>
                      <w:sz w:val="24"/>
                      <w:szCs w:val="24"/>
                      <w:lang w:val="ru-RU"/>
                    </w:rPr>
                    <w:t xml:space="preserve">Мы воспринимаем этот день как праздник добра и любви, заботы о </w:t>
                  </w:r>
                  <w:proofErr w:type="gramStart"/>
                  <w:r w:rsidRPr="00D22ECF">
                    <w:rPr>
                      <w:rFonts w:ascii="Times New Roman" w:hAnsi="Times New Roman"/>
                      <w:b/>
                      <w:i w:val="0"/>
                      <w:color w:val="FF0000"/>
                      <w:sz w:val="24"/>
                      <w:szCs w:val="24"/>
                      <w:lang w:val="ru-RU"/>
                    </w:rPr>
                    <w:t>ближних</w:t>
                  </w:r>
                  <w:proofErr w:type="gramEnd"/>
                  <w:r w:rsidRPr="00D22ECF">
                    <w:rPr>
                      <w:rFonts w:ascii="Times New Roman" w:hAnsi="Times New Roman"/>
                      <w:b/>
                      <w:i w:val="0"/>
                      <w:color w:val="FF0000"/>
                      <w:sz w:val="24"/>
                      <w:szCs w:val="24"/>
                      <w:lang w:val="ru-RU"/>
                    </w:rPr>
                    <w:t>, поддержки нуждающихся».</w:t>
                  </w:r>
                </w:p>
                <w:p w:rsidR="00285021" w:rsidRPr="00D22ECF" w:rsidRDefault="00285021" w:rsidP="00285021">
                  <w:pPr>
                    <w:spacing w:after="0" w:line="240" w:lineRule="auto"/>
                    <w:rPr>
                      <w:rFonts w:ascii="Times New Roman" w:hAnsi="Times New Roman"/>
                      <w:i w:val="0"/>
                      <w:color w:val="7030A0"/>
                      <w:sz w:val="24"/>
                      <w:szCs w:val="24"/>
                      <w:lang w:val="ru-RU"/>
                    </w:rPr>
                  </w:pPr>
                </w:p>
                <w:p w:rsidR="00285021" w:rsidRDefault="00285021" w:rsidP="00285021">
                  <w:pPr>
                    <w:spacing w:after="0" w:line="240" w:lineRule="auto"/>
                    <w:rPr>
                      <w:lang w:val="ru-RU"/>
                    </w:rPr>
                  </w:pPr>
                  <w:r>
                    <w:rPr>
                      <w:noProof/>
                      <w:lang w:val="ru-RU" w:eastAsia="ru-RU" w:bidi="ar-SA"/>
                    </w:rPr>
                    <w:drawing>
                      <wp:inline distT="0" distB="0" distL="0" distR="0">
                        <wp:extent cx="1219200" cy="1847850"/>
                        <wp:effectExtent l="0" t="0" r="0" b="0"/>
                        <wp:docPr id="1" name="Рисунок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19200" cy="18478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285021" w:rsidRDefault="00285021" w:rsidP="00285021">
                  <w:pPr>
                    <w:spacing w:after="0" w:line="240" w:lineRule="auto"/>
                    <w:rPr>
                      <w:rFonts w:ascii="Times New Roman" w:hAnsi="Times New Roman"/>
                      <w:i w:val="0"/>
                      <w:color w:val="7030A0"/>
                      <w:sz w:val="22"/>
                      <w:szCs w:val="22"/>
                      <w:lang w:val="ru-RU"/>
                    </w:rPr>
                  </w:pPr>
                  <w:r w:rsidRPr="00FB036B">
                    <w:rPr>
                      <w:rFonts w:ascii="Times New Roman" w:hAnsi="Times New Roman"/>
                      <w:b/>
                      <w:i w:val="0"/>
                      <w:color w:val="FF0000"/>
                      <w:sz w:val="24"/>
                      <w:szCs w:val="24"/>
                      <w:lang w:val="ru-RU"/>
                    </w:rPr>
                    <w:t>Сегодня же единства день </w:t>
                  </w:r>
                  <w:r w:rsidRPr="00FB036B">
                    <w:rPr>
                      <w:rFonts w:ascii="Times New Roman" w:hAnsi="Times New Roman"/>
                      <w:b/>
                      <w:i w:val="0"/>
                      <w:color w:val="FF0000"/>
                      <w:sz w:val="24"/>
                      <w:szCs w:val="24"/>
                      <w:lang w:val="ru-RU"/>
                    </w:rPr>
                    <w:br/>
                    <w:t>Мы всем народом отмечаем, </w:t>
                  </w:r>
                  <w:r w:rsidRPr="00FB036B">
                    <w:rPr>
                      <w:rFonts w:ascii="Times New Roman" w:hAnsi="Times New Roman"/>
                      <w:b/>
                      <w:i w:val="0"/>
                      <w:color w:val="FF0000"/>
                      <w:sz w:val="24"/>
                      <w:szCs w:val="24"/>
                      <w:lang w:val="ru-RU"/>
                    </w:rPr>
                    <w:br/>
                    <w:t>Жить в мире, счастье, доброте </w:t>
                  </w:r>
                  <w:r w:rsidRPr="00FB036B">
                    <w:rPr>
                      <w:rFonts w:ascii="Times New Roman" w:hAnsi="Times New Roman"/>
                      <w:b/>
                      <w:i w:val="0"/>
                      <w:color w:val="FF0000"/>
                      <w:sz w:val="24"/>
                      <w:szCs w:val="24"/>
                      <w:lang w:val="ru-RU"/>
                    </w:rPr>
                    <w:br/>
                    <w:t>Друг другу от души желаем!</w:t>
                  </w:r>
                  <w:r w:rsidRPr="00FB036B">
                    <w:rPr>
                      <w:rFonts w:ascii="Times New Roman" w:hAnsi="Times New Roman"/>
                      <w:b/>
                      <w:i w:val="0"/>
                      <w:color w:val="FF0000"/>
                      <w:sz w:val="24"/>
                      <w:szCs w:val="24"/>
                      <w:lang w:val="ru-RU"/>
                    </w:rPr>
                    <w:br/>
                  </w:r>
                </w:p>
                <w:p w:rsidR="00285021" w:rsidRPr="00FB036B" w:rsidRDefault="00285021" w:rsidP="00285021">
                  <w:pPr>
                    <w:spacing w:after="0" w:line="240" w:lineRule="auto"/>
                    <w:rPr>
                      <w:rFonts w:ascii="Times New Roman" w:hAnsi="Times New Roman"/>
                      <w:i w:val="0"/>
                      <w:color w:val="7030A0"/>
                      <w:sz w:val="22"/>
                      <w:szCs w:val="22"/>
                      <w:lang w:val="ru-RU"/>
                    </w:rPr>
                  </w:pPr>
                  <w:r w:rsidRPr="00FB036B">
                    <w:rPr>
                      <w:rFonts w:ascii="Times New Roman" w:hAnsi="Times New Roman"/>
                      <w:b/>
                      <w:i w:val="0"/>
                      <w:color w:val="FF0000"/>
                      <w:sz w:val="24"/>
                      <w:szCs w:val="24"/>
                      <w:lang w:val="ru-RU"/>
                    </w:rPr>
                    <w:t>Пусть наша яркая страна</w:t>
                  </w:r>
                  <w:proofErr w:type="gramStart"/>
                  <w:r w:rsidRPr="00FB036B">
                    <w:rPr>
                      <w:rFonts w:ascii="Times New Roman" w:hAnsi="Times New Roman"/>
                      <w:b/>
                      <w:i w:val="0"/>
                      <w:color w:val="FF0000"/>
                      <w:sz w:val="24"/>
                      <w:szCs w:val="24"/>
                      <w:lang w:val="ru-RU"/>
                    </w:rPr>
                    <w:br/>
                    <w:t>Ц</w:t>
                  </w:r>
                  <w:proofErr w:type="gramEnd"/>
                  <w:r w:rsidRPr="00FB036B">
                    <w:rPr>
                      <w:rFonts w:ascii="Times New Roman" w:hAnsi="Times New Roman"/>
                      <w:b/>
                      <w:i w:val="0"/>
                      <w:color w:val="FF0000"/>
                      <w:sz w:val="24"/>
                      <w:szCs w:val="24"/>
                      <w:lang w:val="ru-RU"/>
                    </w:rPr>
                    <w:t>ветет из года в год сильнее,</w:t>
                  </w:r>
                  <w:r w:rsidRPr="00FB036B">
                    <w:rPr>
                      <w:rFonts w:ascii="Times New Roman" w:hAnsi="Times New Roman"/>
                      <w:b/>
                      <w:i w:val="0"/>
                      <w:color w:val="FF0000"/>
                      <w:sz w:val="24"/>
                      <w:szCs w:val="24"/>
                      <w:lang w:val="ru-RU"/>
                    </w:rPr>
                    <w:br/>
                    <w:t>Пусть будет дружная она,</w:t>
                  </w:r>
                  <w:r w:rsidRPr="00FB036B">
                    <w:rPr>
                      <w:rFonts w:ascii="Times New Roman" w:hAnsi="Times New Roman"/>
                      <w:b/>
                      <w:i w:val="0"/>
                      <w:color w:val="FF0000"/>
                      <w:sz w:val="24"/>
                      <w:szCs w:val="24"/>
                      <w:lang w:val="ru-RU"/>
                    </w:rPr>
                    <w:br/>
                    <w:t>Пусть станет жизнь еще светлее</w:t>
                  </w:r>
                </w:p>
              </w:txbxContent>
            </v:textbox>
          </v:rect>
        </w:pict>
      </w:r>
      <w:r w:rsidRPr="00E1050D">
        <w:rPr>
          <w:rFonts w:ascii="Calibri" w:eastAsia="Times New Roman" w:hAnsi="Calibri" w:cs="Times New Roman"/>
          <w:noProof/>
          <w:lang w:val="ru-RU" w:eastAsia="ru-RU" w:bidi="ar-SA"/>
        </w:rPr>
        <w:pict>
          <v:roundrect id="_x0000_s1058" style="position:absolute;margin-left:516.45pt;margin-top:-19.95pt;width:271.65pt;height:80.25pt;z-index:251677696" arcsize="10923f" fillcolor="#ffefc9" strokecolor="#00b050">
            <v:textbox style="mso-next-textbox:#_x0000_s1058">
              <w:txbxContent>
                <w:p w:rsidR="00285021" w:rsidRPr="00DB401D" w:rsidRDefault="00285021" w:rsidP="00285021">
                  <w:pPr>
                    <w:spacing w:after="0"/>
                    <w:rPr>
                      <w:b/>
                      <w:i w:val="0"/>
                      <w:color w:val="FF0000"/>
                      <w:lang w:val="ru-RU"/>
                    </w:rPr>
                  </w:pPr>
                </w:p>
              </w:txbxContent>
            </v:textbox>
          </v:roundrect>
        </w:pict>
      </w:r>
      <w:r w:rsidRPr="00E1050D">
        <w:rPr>
          <w:rFonts w:ascii="Calibri" w:eastAsia="Times New Roman" w:hAnsi="Calibri" w:cs="Times New Roman"/>
          <w:noProof/>
          <w:lang w:val="ru-RU" w:eastAsia="ru-RU" w:bidi="ar-SA"/>
        </w:rPr>
        <w:pict>
          <v:rect id="_x0000_s1061" style="position:absolute;margin-left:112.95pt;margin-top:722.55pt;width:390pt;height:57pt;z-index:251680768">
            <v:textbox>
              <w:txbxContent>
                <w:p w:rsidR="00C42B53" w:rsidRPr="00922C58" w:rsidRDefault="00C42B53" w:rsidP="00C42B53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i w:val="0"/>
                      <w:color w:val="002060"/>
                      <w:vertAlign w:val="superscript"/>
                      <w:lang w:val="ru-RU"/>
                    </w:rPr>
                  </w:pPr>
                  <w:r w:rsidRPr="00922C58">
                    <w:rPr>
                      <w:rFonts w:ascii="Times New Roman" w:hAnsi="Times New Roman"/>
                      <w:i w:val="0"/>
                      <w:color w:val="002060"/>
                      <w:vertAlign w:val="superscript"/>
                      <w:lang w:val="ru-RU"/>
                    </w:rPr>
                    <w:t>Независимая ин</w:t>
                  </w:r>
                  <w:r>
                    <w:rPr>
                      <w:rFonts w:ascii="Times New Roman" w:hAnsi="Times New Roman"/>
                      <w:i w:val="0"/>
                      <w:color w:val="002060"/>
                      <w:vertAlign w:val="superscript"/>
                      <w:lang w:val="ru-RU"/>
                    </w:rPr>
                    <w:t>формационная  газета «Школьная жизнь».№3</w:t>
                  </w:r>
                  <w:proofErr w:type="gramStart"/>
                  <w:r>
                    <w:rPr>
                      <w:rFonts w:ascii="Times New Roman" w:hAnsi="Times New Roman"/>
                      <w:i w:val="0"/>
                      <w:color w:val="002060"/>
                      <w:vertAlign w:val="superscript"/>
                      <w:lang w:val="ru-RU"/>
                    </w:rPr>
                    <w:t xml:space="preserve">(  </w:t>
                  </w:r>
                  <w:proofErr w:type="gramEnd"/>
                  <w:r>
                    <w:rPr>
                      <w:rFonts w:ascii="Times New Roman" w:hAnsi="Times New Roman"/>
                      <w:i w:val="0"/>
                      <w:color w:val="002060"/>
                      <w:vertAlign w:val="superscript"/>
                      <w:lang w:val="ru-RU"/>
                    </w:rPr>
                    <w:t>6..11.2017)</w:t>
                  </w:r>
                  <w:r w:rsidRPr="00922C58">
                    <w:rPr>
                      <w:rFonts w:ascii="Times New Roman" w:hAnsi="Times New Roman"/>
                      <w:i w:val="0"/>
                      <w:color w:val="002060"/>
                      <w:vertAlign w:val="superscript"/>
                      <w:lang w:val="ru-RU"/>
                    </w:rPr>
                    <w:t>.</w:t>
                  </w:r>
                  <w:r>
                    <w:rPr>
                      <w:rFonts w:ascii="Times New Roman" w:hAnsi="Times New Roman"/>
                      <w:i w:val="0"/>
                      <w:color w:val="002060"/>
                      <w:vertAlign w:val="superscript"/>
                      <w:lang w:val="ru-RU"/>
                    </w:rPr>
                    <w:t>МБОУ «</w:t>
                  </w:r>
                  <w:proofErr w:type="spellStart"/>
                  <w:r>
                    <w:rPr>
                      <w:rFonts w:ascii="Times New Roman" w:hAnsi="Times New Roman"/>
                      <w:i w:val="0"/>
                      <w:color w:val="002060"/>
                      <w:vertAlign w:val="superscript"/>
                      <w:lang w:val="ru-RU"/>
                    </w:rPr>
                    <w:t>Надеждинская</w:t>
                  </w:r>
                  <w:proofErr w:type="spellEnd"/>
                  <w:r>
                    <w:rPr>
                      <w:rFonts w:ascii="Times New Roman" w:hAnsi="Times New Roman"/>
                      <w:i w:val="0"/>
                      <w:color w:val="002060"/>
                      <w:vertAlign w:val="superscript"/>
                      <w:lang w:val="ru-RU"/>
                    </w:rPr>
                    <w:t xml:space="preserve"> ООШ»</w:t>
                  </w:r>
                  <w:r w:rsidRPr="00922C58">
                    <w:rPr>
                      <w:rFonts w:ascii="Times New Roman" w:hAnsi="Times New Roman"/>
                      <w:i w:val="0"/>
                      <w:color w:val="002060"/>
                      <w:vertAlign w:val="superscript"/>
                      <w:lang w:val="ru-RU"/>
                    </w:rPr>
                    <w:t>.</w:t>
                  </w:r>
                </w:p>
                <w:p w:rsidR="00C42B53" w:rsidRPr="00922C58" w:rsidRDefault="00C42B53" w:rsidP="00C42B53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b/>
                      <w:color w:val="002060"/>
                      <w:vertAlign w:val="superscript"/>
                      <w:lang w:val="ru-RU"/>
                    </w:rPr>
                  </w:pPr>
                  <w:r w:rsidRPr="00922C58">
                    <w:rPr>
                      <w:rFonts w:ascii="Times New Roman" w:hAnsi="Times New Roman"/>
                      <w:i w:val="0"/>
                      <w:color w:val="002060"/>
                      <w:vertAlign w:val="superscript"/>
                      <w:lang w:val="ru-RU"/>
                    </w:rPr>
                    <w:t xml:space="preserve"> </w:t>
                  </w:r>
                  <w:r>
                    <w:rPr>
                      <w:rFonts w:ascii="Times New Roman" w:hAnsi="Times New Roman"/>
                      <w:b/>
                      <w:i w:val="0"/>
                      <w:color w:val="002060"/>
                      <w:vertAlign w:val="superscript"/>
                      <w:lang w:val="ru-RU"/>
                    </w:rPr>
                    <w:t xml:space="preserve">Главный редактор: </w:t>
                  </w:r>
                  <w:proofErr w:type="spellStart"/>
                  <w:r>
                    <w:rPr>
                      <w:rFonts w:ascii="Times New Roman" w:hAnsi="Times New Roman"/>
                      <w:b/>
                      <w:i w:val="0"/>
                      <w:color w:val="002060"/>
                      <w:vertAlign w:val="superscript"/>
                      <w:lang w:val="ru-RU"/>
                    </w:rPr>
                    <w:t>Саидова</w:t>
                  </w:r>
                  <w:proofErr w:type="spellEnd"/>
                  <w:r>
                    <w:rPr>
                      <w:rFonts w:ascii="Times New Roman" w:hAnsi="Times New Roman"/>
                      <w:b/>
                      <w:i w:val="0"/>
                      <w:color w:val="002060"/>
                      <w:vertAlign w:val="superscript"/>
                      <w:lang w:val="ru-RU"/>
                    </w:rPr>
                    <w:t xml:space="preserve"> </w:t>
                  </w:r>
                  <w:r>
                    <w:rPr>
                      <w:rFonts w:ascii="Times New Roman" w:hAnsi="Times New Roman"/>
                      <w:b/>
                      <w:color w:val="002060"/>
                      <w:vertAlign w:val="superscript"/>
                      <w:lang w:val="ru-RU"/>
                    </w:rPr>
                    <w:t>З.</w:t>
                  </w:r>
                </w:p>
                <w:p w:rsidR="00C42B53" w:rsidRPr="00922C58" w:rsidRDefault="00C42B53" w:rsidP="00C42B53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b/>
                      <w:color w:val="002060"/>
                      <w:sz w:val="16"/>
                      <w:szCs w:val="16"/>
                      <w:vertAlign w:val="superscript"/>
                      <w:lang w:val="ru-RU"/>
                    </w:rPr>
                  </w:pPr>
                  <w:r w:rsidRPr="00922C58">
                    <w:rPr>
                      <w:rFonts w:ascii="Times New Roman" w:hAnsi="Times New Roman"/>
                      <w:b/>
                      <w:color w:val="002060"/>
                      <w:sz w:val="16"/>
                      <w:szCs w:val="16"/>
                      <w:lang w:val="ru-RU"/>
                    </w:rPr>
                    <w:t xml:space="preserve">Помощники: </w:t>
                  </w:r>
                  <w:proofErr w:type="spellStart"/>
                  <w:r>
                    <w:rPr>
                      <w:rFonts w:ascii="Times New Roman" w:hAnsi="Times New Roman"/>
                      <w:b/>
                      <w:color w:val="002060"/>
                      <w:sz w:val="16"/>
                      <w:szCs w:val="16"/>
                      <w:lang w:val="ru-RU"/>
                    </w:rPr>
                    <w:t>Хузиахметова</w:t>
                  </w:r>
                  <w:proofErr w:type="spellEnd"/>
                  <w:r>
                    <w:rPr>
                      <w:rFonts w:ascii="Times New Roman" w:hAnsi="Times New Roman"/>
                      <w:b/>
                      <w:color w:val="002060"/>
                      <w:sz w:val="16"/>
                      <w:szCs w:val="16"/>
                      <w:lang w:val="ru-RU"/>
                    </w:rPr>
                    <w:t xml:space="preserve"> А.,  </w:t>
                  </w:r>
                  <w:proofErr w:type="spellStart"/>
                  <w:r>
                    <w:rPr>
                      <w:rFonts w:ascii="Times New Roman" w:hAnsi="Times New Roman"/>
                      <w:b/>
                      <w:color w:val="002060"/>
                      <w:sz w:val="16"/>
                      <w:szCs w:val="16"/>
                      <w:lang w:val="ru-RU"/>
                    </w:rPr>
                    <w:t>Ашурова</w:t>
                  </w:r>
                  <w:proofErr w:type="spellEnd"/>
                  <w:r>
                    <w:rPr>
                      <w:rFonts w:ascii="Times New Roman" w:hAnsi="Times New Roman"/>
                      <w:b/>
                      <w:color w:val="002060"/>
                      <w:sz w:val="16"/>
                      <w:szCs w:val="16"/>
                      <w:lang w:val="ru-RU"/>
                    </w:rPr>
                    <w:t xml:space="preserve"> Ж.</w:t>
                  </w:r>
                </w:p>
                <w:p w:rsidR="00C42B53" w:rsidRPr="00922C58" w:rsidRDefault="00C42B53" w:rsidP="00C42B53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i w:val="0"/>
                      <w:color w:val="002060"/>
                      <w:sz w:val="16"/>
                      <w:szCs w:val="16"/>
                      <w:lang w:val="ru-RU"/>
                    </w:rPr>
                  </w:pPr>
                  <w:r w:rsidRPr="00922C58">
                    <w:rPr>
                      <w:rFonts w:ascii="Times New Roman" w:hAnsi="Times New Roman"/>
                      <w:b/>
                      <w:i w:val="0"/>
                      <w:color w:val="002060"/>
                      <w:sz w:val="16"/>
                      <w:szCs w:val="16"/>
                      <w:lang w:val="ru-RU"/>
                    </w:rPr>
                    <w:t>Фот</w:t>
                  </w:r>
                  <w:r>
                    <w:rPr>
                      <w:rFonts w:ascii="Times New Roman" w:hAnsi="Times New Roman"/>
                      <w:b/>
                      <w:i w:val="0"/>
                      <w:color w:val="002060"/>
                      <w:sz w:val="16"/>
                      <w:szCs w:val="16"/>
                      <w:lang w:val="ru-RU"/>
                    </w:rPr>
                    <w:t>окорреспондент: Артамонова В.</w:t>
                  </w:r>
                </w:p>
                <w:p w:rsidR="00285021" w:rsidRPr="00E81547" w:rsidRDefault="00285021" w:rsidP="00285021">
                  <w:pPr>
                    <w:rPr>
                      <w:color w:val="7030A0"/>
                      <w:lang w:val="ru-RU"/>
                    </w:rPr>
                  </w:pPr>
                </w:p>
              </w:txbxContent>
            </v:textbox>
          </v:rect>
        </w:pict>
      </w:r>
      <w:r w:rsidRPr="00E1050D">
        <w:rPr>
          <w:rFonts w:ascii="Calibri" w:eastAsia="Times New Roman" w:hAnsi="Calibri" w:cs="Times New Roman"/>
          <w:noProof/>
          <w:lang w:val="ru-RU" w:eastAsia="ru-RU" w:bidi="ar-SA"/>
        </w:rPr>
        <w:pict>
          <v:shape id="_x0000_s1059" type="#_x0000_t202" style="position:absolute;margin-left:-72.3pt;margin-top:43.05pt;width:180.75pt;height:736.5pt;z-index:251678720" fillcolor="#e1f0e1" strokecolor="#00b050">
            <v:textbox style="mso-next-textbox:#_x0000_s1059">
              <w:txbxContent>
                <w:p w:rsidR="00285021" w:rsidRPr="00B3441C" w:rsidRDefault="00285021" w:rsidP="00285021">
                  <w:pPr>
                    <w:spacing w:after="0" w:line="240" w:lineRule="auto"/>
                    <w:rPr>
                      <w:rFonts w:ascii="Times New Roman" w:hAnsi="Times New Roman"/>
                      <w:i w:val="0"/>
                      <w:color w:val="7030A0"/>
                      <w:sz w:val="24"/>
                      <w:szCs w:val="24"/>
                      <w:lang w:val="ru-RU"/>
                    </w:rPr>
                  </w:pPr>
                  <w:r w:rsidRPr="00B3441C">
                    <w:rPr>
                      <w:rFonts w:ascii="Times New Roman" w:hAnsi="Times New Roman"/>
                      <w:i w:val="0"/>
                      <w:color w:val="7030A0"/>
                      <w:sz w:val="24"/>
                      <w:szCs w:val="24"/>
                      <w:lang w:val="ru-RU"/>
                    </w:rPr>
                    <w:t xml:space="preserve">История России богата примерами, когда именно единение всего многонационального народа нашей Родины во имя блага и процветания страны </w:t>
                  </w:r>
                  <w:proofErr w:type="gramStart"/>
                  <w:r w:rsidRPr="00B3441C">
                    <w:rPr>
                      <w:rFonts w:ascii="Times New Roman" w:hAnsi="Times New Roman"/>
                      <w:i w:val="0"/>
                      <w:color w:val="7030A0"/>
                      <w:sz w:val="24"/>
                      <w:szCs w:val="24"/>
                      <w:lang w:val="ru-RU"/>
                    </w:rPr>
                    <w:t>открывало путь к укреплению независимости государства и способствовала</w:t>
                  </w:r>
                  <w:proofErr w:type="gramEnd"/>
                  <w:r w:rsidRPr="00B3441C">
                    <w:rPr>
                      <w:rFonts w:ascii="Times New Roman" w:hAnsi="Times New Roman"/>
                      <w:i w:val="0"/>
                      <w:color w:val="7030A0"/>
                      <w:sz w:val="24"/>
                      <w:szCs w:val="24"/>
                      <w:lang w:val="ru-RU"/>
                    </w:rPr>
                    <w:t xml:space="preserve"> развитию цивилизованного общества, сохранению культурно-исторического наследия. Празднование Дня народного единства 4 ноября поможет сплотить россиян.</w:t>
                  </w:r>
                </w:p>
                <w:p w:rsidR="00285021" w:rsidRPr="00B3441C" w:rsidRDefault="00285021" w:rsidP="00285021">
                  <w:pPr>
                    <w:spacing w:after="0" w:line="240" w:lineRule="auto"/>
                    <w:rPr>
                      <w:rFonts w:ascii="Times New Roman" w:hAnsi="Times New Roman"/>
                      <w:i w:val="0"/>
                      <w:color w:val="7030A0"/>
                      <w:sz w:val="24"/>
                      <w:szCs w:val="24"/>
                      <w:lang w:val="ru-RU"/>
                    </w:rPr>
                  </w:pPr>
                  <w:r w:rsidRPr="00B3441C">
                    <w:rPr>
                      <w:rFonts w:ascii="Times New Roman" w:hAnsi="Times New Roman"/>
                      <w:i w:val="0"/>
                      <w:color w:val="7030A0"/>
                      <w:sz w:val="24"/>
                      <w:szCs w:val="24"/>
                      <w:lang w:val="ru-RU"/>
                    </w:rPr>
                    <w:t xml:space="preserve">     Память о ратных свершениях нашего народа не должна ограничиваться прошлым столетием. Вот почему так важно подвигнуть людей </w:t>
                  </w:r>
                  <w:proofErr w:type="gramStart"/>
                  <w:r w:rsidRPr="00B3441C">
                    <w:rPr>
                      <w:rFonts w:ascii="Times New Roman" w:hAnsi="Times New Roman"/>
                      <w:i w:val="0"/>
                      <w:color w:val="7030A0"/>
                      <w:sz w:val="24"/>
                      <w:szCs w:val="24"/>
                      <w:lang w:val="ru-RU"/>
                    </w:rPr>
                    <w:t>ко</w:t>
                  </w:r>
                  <w:proofErr w:type="gramEnd"/>
                  <w:r w:rsidRPr="00B3441C">
                    <w:rPr>
                      <w:rFonts w:ascii="Times New Roman" w:hAnsi="Times New Roman"/>
                      <w:i w:val="0"/>
                      <w:color w:val="7030A0"/>
                      <w:sz w:val="24"/>
                      <w:szCs w:val="24"/>
                      <w:lang w:val="ru-RU"/>
                    </w:rPr>
                    <w:t xml:space="preserve"> всенародному празднованию еще одного дня победы - 4 ноября, объявленного государственным праздником - Днемнародного единства.</w:t>
                  </w:r>
                </w:p>
                <w:p w:rsidR="00285021" w:rsidRDefault="00285021" w:rsidP="00285021">
                  <w:pPr>
                    <w:spacing w:after="0" w:line="240" w:lineRule="auto"/>
                    <w:rPr>
                      <w:rFonts w:ascii="Times New Roman" w:hAnsi="Times New Roman"/>
                      <w:i w:val="0"/>
                      <w:color w:val="000000"/>
                      <w:sz w:val="24"/>
                      <w:szCs w:val="24"/>
                      <w:lang w:val="ru-RU"/>
                    </w:rPr>
                  </w:pPr>
                </w:p>
                <w:p w:rsidR="00285021" w:rsidRDefault="00285021" w:rsidP="00285021">
                  <w:pPr>
                    <w:spacing w:after="0" w:line="240" w:lineRule="auto"/>
                    <w:rPr>
                      <w:rFonts w:ascii="Times New Roman" w:hAnsi="Times New Roman"/>
                      <w:b/>
                      <w:i w:val="0"/>
                      <w:color w:val="002060"/>
                      <w:sz w:val="24"/>
                      <w:szCs w:val="24"/>
                      <w:lang w:val="ru-RU"/>
                    </w:rPr>
                  </w:pPr>
                  <w:r w:rsidRPr="00B3441C">
                    <w:rPr>
                      <w:rFonts w:ascii="Times New Roman" w:hAnsi="Times New Roman"/>
                      <w:b/>
                      <w:i w:val="0"/>
                      <w:color w:val="002060"/>
                      <w:sz w:val="24"/>
                      <w:szCs w:val="24"/>
                      <w:lang w:val="ru-RU"/>
                    </w:rPr>
                    <w:t xml:space="preserve">4 ноября, в День народного единства, в России проходит  массовая акция </w:t>
                  </w:r>
                  <w:proofErr w:type="gramStart"/>
                  <w:r w:rsidRPr="00B3441C">
                    <w:rPr>
                      <w:rFonts w:ascii="Times New Roman" w:hAnsi="Times New Roman"/>
                      <w:b/>
                      <w:i w:val="0"/>
                      <w:color w:val="002060"/>
                      <w:sz w:val="24"/>
                      <w:szCs w:val="24"/>
                      <w:lang w:val="ru-RU"/>
                    </w:rPr>
                    <w:t>волонтеров Государственной программы развития добровольного донорства крови</w:t>
                  </w:r>
                  <w:proofErr w:type="gramEnd"/>
                  <w:r w:rsidRPr="00B3441C">
                    <w:rPr>
                      <w:rFonts w:ascii="Times New Roman" w:hAnsi="Times New Roman"/>
                      <w:b/>
                      <w:i w:val="0"/>
                      <w:color w:val="002060"/>
                      <w:sz w:val="24"/>
                      <w:szCs w:val="24"/>
                      <w:lang w:val="ru-RU"/>
                    </w:rPr>
                    <w:t xml:space="preserve"> и ее компонентов — «Марш доноров».</w:t>
                  </w:r>
                </w:p>
                <w:p w:rsidR="00285021" w:rsidRDefault="00285021" w:rsidP="00285021">
                  <w:pPr>
                    <w:spacing w:after="0" w:line="240" w:lineRule="auto"/>
                    <w:rPr>
                      <w:rFonts w:ascii="Times New Roman" w:hAnsi="Times New Roman"/>
                      <w:b/>
                      <w:i w:val="0"/>
                      <w:color w:val="00206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hAnsi="Times New Roman"/>
                      <w:b/>
                      <w:i w:val="0"/>
                      <w:color w:val="002060"/>
                      <w:sz w:val="24"/>
                      <w:szCs w:val="24"/>
                      <w:lang w:val="ru-RU"/>
                    </w:rPr>
                    <w:t xml:space="preserve">В разных городах страны проходят </w:t>
                  </w:r>
                  <w:r w:rsidRPr="00B3441C">
                    <w:rPr>
                      <w:rFonts w:ascii="Times New Roman" w:hAnsi="Times New Roman"/>
                      <w:b/>
                      <w:i w:val="0"/>
                      <w:color w:val="002060"/>
                      <w:sz w:val="24"/>
                      <w:szCs w:val="24"/>
                      <w:lang w:val="ru-RU"/>
                    </w:rPr>
                    <w:t xml:space="preserve"> специальные акции, на которых активисты и добровольцы Службы крови стремились напомнить гражданам нашей страны, что единство великого народа начинается с малого — с готовности людей добровольно прийти на помощь друг другу.      </w:t>
                  </w:r>
                </w:p>
                <w:p w:rsidR="00285021" w:rsidRPr="00B3441C" w:rsidRDefault="00285021" w:rsidP="00285021">
                  <w:pPr>
                    <w:spacing w:after="0" w:line="240" w:lineRule="auto"/>
                    <w:rPr>
                      <w:rFonts w:ascii="Times New Roman" w:hAnsi="Times New Roman"/>
                      <w:b/>
                      <w:i w:val="0"/>
                      <w:color w:val="00B050"/>
                      <w:sz w:val="24"/>
                      <w:szCs w:val="24"/>
                      <w:lang w:val="ru-RU"/>
                    </w:rPr>
                  </w:pPr>
                  <w:r w:rsidRPr="00B3441C">
                    <w:rPr>
                      <w:rFonts w:ascii="Times New Roman" w:hAnsi="Times New Roman"/>
                      <w:b/>
                      <w:i w:val="0"/>
                      <w:color w:val="00B050"/>
                      <w:sz w:val="24"/>
                      <w:szCs w:val="24"/>
                      <w:lang w:val="ru-RU"/>
                    </w:rPr>
                    <w:t xml:space="preserve">С листовками молодежь обращается к жителям с призывом объединять усилия, вместе преодолевать трудности для развития нашей Великой страны России!     </w:t>
                  </w:r>
                </w:p>
              </w:txbxContent>
            </v:textbox>
          </v:shape>
        </w:pict>
      </w:r>
    </w:p>
    <w:p w:rsidR="00285021" w:rsidRDefault="00285021" w:rsidP="00285021">
      <w:pPr>
        <w:rPr>
          <w:lang w:val="ru-RU"/>
        </w:rPr>
      </w:pPr>
      <w:bookmarkStart w:id="0" w:name="_GoBack"/>
      <w:bookmarkEnd w:id="0"/>
    </w:p>
    <w:p w:rsidR="00285021" w:rsidRDefault="00285021" w:rsidP="00285021">
      <w:pPr>
        <w:rPr>
          <w:lang w:val="ru-RU"/>
        </w:rPr>
      </w:pPr>
    </w:p>
    <w:p w:rsidR="00285021" w:rsidRDefault="00285021" w:rsidP="00285021">
      <w:pPr>
        <w:rPr>
          <w:lang w:val="ru-RU"/>
        </w:rPr>
      </w:pPr>
    </w:p>
    <w:p w:rsidR="00285021" w:rsidRDefault="00285021" w:rsidP="00285021">
      <w:pPr>
        <w:rPr>
          <w:lang w:val="ru-RU"/>
        </w:rPr>
      </w:pPr>
    </w:p>
    <w:p w:rsidR="00285021" w:rsidRDefault="00285021" w:rsidP="00285021">
      <w:pPr>
        <w:rPr>
          <w:lang w:val="ru-RU"/>
        </w:rPr>
      </w:pPr>
    </w:p>
    <w:p w:rsidR="00285021" w:rsidRDefault="00285021" w:rsidP="00285021">
      <w:pPr>
        <w:rPr>
          <w:lang w:val="ru-RU"/>
        </w:rPr>
      </w:pPr>
    </w:p>
    <w:p w:rsidR="00285021" w:rsidRDefault="00285021" w:rsidP="00285021">
      <w:pPr>
        <w:rPr>
          <w:lang w:val="ru-RU"/>
        </w:rPr>
      </w:pPr>
    </w:p>
    <w:p w:rsidR="00285021" w:rsidRDefault="00285021" w:rsidP="00285021">
      <w:pPr>
        <w:rPr>
          <w:lang w:val="ru-RU"/>
        </w:rPr>
      </w:pPr>
    </w:p>
    <w:p w:rsidR="00285021" w:rsidRDefault="00285021" w:rsidP="00285021">
      <w:pPr>
        <w:rPr>
          <w:lang w:val="ru-RU"/>
        </w:rPr>
      </w:pPr>
    </w:p>
    <w:p w:rsidR="00285021" w:rsidRDefault="00285021" w:rsidP="00285021">
      <w:pPr>
        <w:rPr>
          <w:lang w:val="ru-RU"/>
        </w:rPr>
      </w:pPr>
    </w:p>
    <w:p w:rsidR="00285021" w:rsidRDefault="00285021" w:rsidP="00285021">
      <w:pPr>
        <w:rPr>
          <w:lang w:val="ru-RU"/>
        </w:rPr>
      </w:pPr>
    </w:p>
    <w:p w:rsidR="00285021" w:rsidRDefault="00285021" w:rsidP="00285021">
      <w:pPr>
        <w:rPr>
          <w:lang w:val="ru-RU"/>
        </w:rPr>
      </w:pPr>
    </w:p>
    <w:p w:rsidR="00285021" w:rsidRPr="00285021" w:rsidRDefault="00285021" w:rsidP="00285021">
      <w:pPr>
        <w:rPr>
          <w:lang w:val="ru-RU"/>
        </w:rPr>
      </w:pPr>
    </w:p>
    <w:sectPr w:rsidR="00285021" w:rsidRPr="00285021" w:rsidSect="00A307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3A3CAF"/>
    <w:multiLevelType w:val="hybridMultilevel"/>
    <w:tmpl w:val="6C848A9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08"/>
  <w:characterSpacingControl w:val="doNotCompress"/>
  <w:compat>
    <w:useFELayout/>
  </w:compat>
  <w:rsids>
    <w:rsidRoot w:val="00E94B9E"/>
    <w:rsid w:val="00022DE3"/>
    <w:rsid w:val="0003563D"/>
    <w:rsid w:val="00041A81"/>
    <w:rsid w:val="0005105E"/>
    <w:rsid w:val="00085BD5"/>
    <w:rsid w:val="000864DC"/>
    <w:rsid w:val="000C2E6A"/>
    <w:rsid w:val="001115D1"/>
    <w:rsid w:val="0014538E"/>
    <w:rsid w:val="001B3909"/>
    <w:rsid w:val="001C2823"/>
    <w:rsid w:val="001D3D5F"/>
    <w:rsid w:val="001D58D8"/>
    <w:rsid w:val="00241F82"/>
    <w:rsid w:val="002512F6"/>
    <w:rsid w:val="00263235"/>
    <w:rsid w:val="00285021"/>
    <w:rsid w:val="00286D7A"/>
    <w:rsid w:val="00295DF6"/>
    <w:rsid w:val="002A59B1"/>
    <w:rsid w:val="002B576B"/>
    <w:rsid w:val="002E641C"/>
    <w:rsid w:val="002F3C2D"/>
    <w:rsid w:val="002F6962"/>
    <w:rsid w:val="00323DA5"/>
    <w:rsid w:val="00325EA3"/>
    <w:rsid w:val="00363B23"/>
    <w:rsid w:val="003753C6"/>
    <w:rsid w:val="003765B9"/>
    <w:rsid w:val="00377578"/>
    <w:rsid w:val="00382CED"/>
    <w:rsid w:val="003D41B7"/>
    <w:rsid w:val="003E6422"/>
    <w:rsid w:val="003F10A7"/>
    <w:rsid w:val="00460C51"/>
    <w:rsid w:val="004A1FBF"/>
    <w:rsid w:val="004C086D"/>
    <w:rsid w:val="004C79DB"/>
    <w:rsid w:val="004E055E"/>
    <w:rsid w:val="0050518E"/>
    <w:rsid w:val="00520128"/>
    <w:rsid w:val="005434EE"/>
    <w:rsid w:val="00544AD5"/>
    <w:rsid w:val="00552866"/>
    <w:rsid w:val="00556268"/>
    <w:rsid w:val="005973FE"/>
    <w:rsid w:val="005A1497"/>
    <w:rsid w:val="005D2842"/>
    <w:rsid w:val="00602917"/>
    <w:rsid w:val="00631828"/>
    <w:rsid w:val="006820D6"/>
    <w:rsid w:val="00692B18"/>
    <w:rsid w:val="006B3AF3"/>
    <w:rsid w:val="006B6621"/>
    <w:rsid w:val="006C44FE"/>
    <w:rsid w:val="006D0AFF"/>
    <w:rsid w:val="006D7912"/>
    <w:rsid w:val="00754493"/>
    <w:rsid w:val="00772AD0"/>
    <w:rsid w:val="007A5A33"/>
    <w:rsid w:val="007A6DB7"/>
    <w:rsid w:val="007E3E11"/>
    <w:rsid w:val="007E3F02"/>
    <w:rsid w:val="007F0401"/>
    <w:rsid w:val="007F5F12"/>
    <w:rsid w:val="00816108"/>
    <w:rsid w:val="00831C50"/>
    <w:rsid w:val="00833E51"/>
    <w:rsid w:val="00844B01"/>
    <w:rsid w:val="00844E42"/>
    <w:rsid w:val="00866C9C"/>
    <w:rsid w:val="00887636"/>
    <w:rsid w:val="008C0F2F"/>
    <w:rsid w:val="008E44F1"/>
    <w:rsid w:val="00901E46"/>
    <w:rsid w:val="009248D0"/>
    <w:rsid w:val="00946B99"/>
    <w:rsid w:val="00947F9D"/>
    <w:rsid w:val="00953E8C"/>
    <w:rsid w:val="00965F8A"/>
    <w:rsid w:val="009D00A7"/>
    <w:rsid w:val="009F2327"/>
    <w:rsid w:val="009F5FA1"/>
    <w:rsid w:val="00A30725"/>
    <w:rsid w:val="00A35694"/>
    <w:rsid w:val="00A403BE"/>
    <w:rsid w:val="00A65801"/>
    <w:rsid w:val="00A90E76"/>
    <w:rsid w:val="00AF01E3"/>
    <w:rsid w:val="00AF161A"/>
    <w:rsid w:val="00B114ED"/>
    <w:rsid w:val="00B51A8C"/>
    <w:rsid w:val="00B80335"/>
    <w:rsid w:val="00BC3936"/>
    <w:rsid w:val="00BF1210"/>
    <w:rsid w:val="00C33976"/>
    <w:rsid w:val="00C42B53"/>
    <w:rsid w:val="00C544D1"/>
    <w:rsid w:val="00C813CC"/>
    <w:rsid w:val="00CB4AEE"/>
    <w:rsid w:val="00CF1CE2"/>
    <w:rsid w:val="00D0234E"/>
    <w:rsid w:val="00D453B9"/>
    <w:rsid w:val="00D52FEA"/>
    <w:rsid w:val="00D94B34"/>
    <w:rsid w:val="00DA1A18"/>
    <w:rsid w:val="00DA51E9"/>
    <w:rsid w:val="00E00CA0"/>
    <w:rsid w:val="00E1050D"/>
    <w:rsid w:val="00E94B9E"/>
    <w:rsid w:val="00EA6727"/>
    <w:rsid w:val="00ED52CB"/>
    <w:rsid w:val="00EF6CB1"/>
    <w:rsid w:val="00F4674E"/>
    <w:rsid w:val="00F7526B"/>
    <w:rsid w:val="00F96BE6"/>
    <w:rsid w:val="00FB704F"/>
    <w:rsid w:val="00FF0086"/>
    <w:rsid w:val="00FF18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563D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E94B9E"/>
    <w:pPr>
      <w:pBdr>
        <w:top w:val="single" w:sz="8" w:space="0" w:color="60B5CC" w:themeColor="accent2"/>
        <w:left w:val="single" w:sz="8" w:space="0" w:color="60B5CC" w:themeColor="accent2"/>
        <w:bottom w:val="single" w:sz="8" w:space="0" w:color="60B5CC" w:themeColor="accent2"/>
        <w:right w:val="single" w:sz="8" w:space="0" w:color="60B5CC" w:themeColor="accent2"/>
      </w:pBdr>
      <w:shd w:val="clear" w:color="auto" w:fill="DFF0F4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246071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7A6DB7"/>
    <w:pPr>
      <w:pBdr>
        <w:top w:val="single" w:sz="4" w:space="0" w:color="60B5CC" w:themeColor="accent2"/>
        <w:left w:val="single" w:sz="48" w:space="2" w:color="60B5CC" w:themeColor="accent2"/>
        <w:bottom w:val="single" w:sz="4" w:space="0" w:color="60B5CC" w:themeColor="accent2"/>
        <w:right w:val="single" w:sz="4" w:space="4" w:color="60B5CC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FF0000"/>
      <w:sz w:val="22"/>
      <w:szCs w:val="22"/>
    </w:rPr>
  </w:style>
  <w:style w:type="paragraph" w:styleId="3">
    <w:name w:val="heading 3"/>
    <w:basedOn w:val="a"/>
    <w:next w:val="a"/>
    <w:link w:val="30"/>
    <w:uiPriority w:val="9"/>
    <w:unhideWhenUsed/>
    <w:qFormat/>
    <w:rsid w:val="00E94B9E"/>
    <w:pPr>
      <w:pBdr>
        <w:left w:val="single" w:sz="48" w:space="2" w:color="60B5CC" w:themeColor="accent2"/>
        <w:bottom w:val="single" w:sz="4" w:space="0" w:color="60B5CC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3691AA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94B9E"/>
    <w:pPr>
      <w:pBdr>
        <w:left w:val="single" w:sz="4" w:space="2" w:color="60B5CC" w:themeColor="accent2"/>
        <w:bottom w:val="single" w:sz="4" w:space="2" w:color="60B5CC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3691AA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94B9E"/>
    <w:pPr>
      <w:pBdr>
        <w:left w:val="dotted" w:sz="4" w:space="2" w:color="60B5CC" w:themeColor="accent2"/>
        <w:bottom w:val="dotted" w:sz="4" w:space="2" w:color="60B5CC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3691AA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94B9E"/>
    <w:pPr>
      <w:pBdr>
        <w:bottom w:val="single" w:sz="4" w:space="2" w:color="BFE1EA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3691AA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94B9E"/>
    <w:pPr>
      <w:pBdr>
        <w:bottom w:val="dotted" w:sz="4" w:space="2" w:color="9FD2E0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3691AA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94B9E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60B5CC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94B9E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60B5CC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94B9E"/>
    <w:rPr>
      <w:rFonts w:asciiTheme="majorHAnsi" w:eastAsiaTheme="majorEastAsia" w:hAnsiTheme="majorHAnsi" w:cstheme="majorBidi"/>
      <w:b/>
      <w:bCs/>
      <w:i/>
      <w:iCs/>
      <w:color w:val="246071" w:themeColor="accent2" w:themeShade="7F"/>
      <w:shd w:val="clear" w:color="auto" w:fill="DFF0F4" w:themeFill="accent2" w:themeFillTint="33"/>
    </w:rPr>
  </w:style>
  <w:style w:type="character" w:customStyle="1" w:styleId="20">
    <w:name w:val="Заголовок 2 Знак"/>
    <w:basedOn w:val="a0"/>
    <w:link w:val="2"/>
    <w:uiPriority w:val="9"/>
    <w:rsid w:val="007A6DB7"/>
    <w:rPr>
      <w:rFonts w:asciiTheme="majorHAnsi" w:eastAsiaTheme="majorEastAsia" w:hAnsiTheme="majorHAnsi" w:cstheme="majorBidi"/>
      <w:b/>
      <w:bCs/>
      <w:i/>
      <w:iCs/>
      <w:color w:val="FF0000"/>
    </w:rPr>
  </w:style>
  <w:style w:type="character" w:customStyle="1" w:styleId="30">
    <w:name w:val="Заголовок 3 Знак"/>
    <w:basedOn w:val="a0"/>
    <w:link w:val="3"/>
    <w:uiPriority w:val="9"/>
    <w:rsid w:val="00E94B9E"/>
    <w:rPr>
      <w:rFonts w:asciiTheme="majorHAnsi" w:eastAsiaTheme="majorEastAsia" w:hAnsiTheme="majorHAnsi" w:cstheme="majorBidi"/>
      <w:b/>
      <w:bCs/>
      <w:i/>
      <w:iCs/>
      <w:color w:val="3691AA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E94B9E"/>
    <w:rPr>
      <w:rFonts w:asciiTheme="majorHAnsi" w:eastAsiaTheme="majorEastAsia" w:hAnsiTheme="majorHAnsi" w:cstheme="majorBidi"/>
      <w:b/>
      <w:bCs/>
      <w:i/>
      <w:iCs/>
      <w:color w:val="3691AA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94B9E"/>
    <w:rPr>
      <w:rFonts w:asciiTheme="majorHAnsi" w:eastAsiaTheme="majorEastAsia" w:hAnsiTheme="majorHAnsi" w:cstheme="majorBidi"/>
      <w:b/>
      <w:bCs/>
      <w:i/>
      <w:iCs/>
      <w:color w:val="3691AA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94B9E"/>
    <w:rPr>
      <w:rFonts w:asciiTheme="majorHAnsi" w:eastAsiaTheme="majorEastAsia" w:hAnsiTheme="majorHAnsi" w:cstheme="majorBidi"/>
      <w:i/>
      <w:iCs/>
      <w:color w:val="3691AA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E94B9E"/>
    <w:rPr>
      <w:rFonts w:asciiTheme="majorHAnsi" w:eastAsiaTheme="majorEastAsia" w:hAnsiTheme="majorHAnsi" w:cstheme="majorBidi"/>
      <w:i/>
      <w:iCs/>
      <w:color w:val="3691AA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E94B9E"/>
    <w:rPr>
      <w:rFonts w:asciiTheme="majorHAnsi" w:eastAsiaTheme="majorEastAsia" w:hAnsiTheme="majorHAnsi" w:cstheme="majorBidi"/>
      <w:i/>
      <w:iCs/>
      <w:color w:val="60B5CC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E94B9E"/>
    <w:rPr>
      <w:rFonts w:asciiTheme="majorHAnsi" w:eastAsiaTheme="majorEastAsia" w:hAnsiTheme="majorHAnsi" w:cstheme="majorBidi"/>
      <w:i/>
      <w:iCs/>
      <w:color w:val="60B5CC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E94B9E"/>
    <w:rPr>
      <w:b/>
      <w:bCs/>
      <w:color w:val="3691AA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E94B9E"/>
    <w:pPr>
      <w:pBdr>
        <w:top w:val="single" w:sz="48" w:space="0" w:color="60B5CC" w:themeColor="accent2"/>
        <w:bottom w:val="single" w:sz="48" w:space="0" w:color="60B5CC" w:themeColor="accent2"/>
      </w:pBdr>
      <w:shd w:val="clear" w:color="auto" w:fill="60B5CC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E94B9E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60B5CC" w:themeFill="accent2"/>
    </w:rPr>
  </w:style>
  <w:style w:type="paragraph" w:styleId="a6">
    <w:name w:val="Subtitle"/>
    <w:basedOn w:val="a"/>
    <w:next w:val="a"/>
    <w:link w:val="a7"/>
    <w:uiPriority w:val="11"/>
    <w:qFormat/>
    <w:rsid w:val="00E94B9E"/>
    <w:pPr>
      <w:pBdr>
        <w:bottom w:val="dotted" w:sz="8" w:space="10" w:color="60B5CC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246071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E94B9E"/>
    <w:rPr>
      <w:rFonts w:asciiTheme="majorHAnsi" w:eastAsiaTheme="majorEastAsia" w:hAnsiTheme="majorHAnsi" w:cstheme="majorBidi"/>
      <w:i/>
      <w:iCs/>
      <w:color w:val="246071" w:themeColor="accent2" w:themeShade="7F"/>
      <w:sz w:val="24"/>
      <w:szCs w:val="24"/>
    </w:rPr>
  </w:style>
  <w:style w:type="character" w:styleId="a8">
    <w:name w:val="Strong"/>
    <w:uiPriority w:val="22"/>
    <w:qFormat/>
    <w:rsid w:val="00E94B9E"/>
    <w:rPr>
      <w:b/>
      <w:bCs/>
      <w:spacing w:val="0"/>
    </w:rPr>
  </w:style>
  <w:style w:type="character" w:styleId="a9">
    <w:name w:val="Emphasis"/>
    <w:uiPriority w:val="20"/>
    <w:qFormat/>
    <w:rsid w:val="00E94B9E"/>
    <w:rPr>
      <w:rFonts w:asciiTheme="majorHAnsi" w:eastAsiaTheme="majorEastAsia" w:hAnsiTheme="majorHAnsi" w:cstheme="majorBidi"/>
      <w:b/>
      <w:bCs/>
      <w:i/>
      <w:iCs/>
      <w:color w:val="60B5CC" w:themeColor="accent2"/>
      <w:bdr w:val="single" w:sz="18" w:space="0" w:color="DFF0F4" w:themeColor="accent2" w:themeTint="33"/>
      <w:shd w:val="clear" w:color="auto" w:fill="DFF0F4" w:themeFill="accent2" w:themeFillTint="33"/>
    </w:rPr>
  </w:style>
  <w:style w:type="paragraph" w:styleId="aa">
    <w:name w:val="No Spacing"/>
    <w:basedOn w:val="a"/>
    <w:uiPriority w:val="1"/>
    <w:qFormat/>
    <w:rsid w:val="00AF161A"/>
    <w:pPr>
      <w:shd w:val="clear" w:color="auto" w:fill="FFFFFF"/>
      <w:spacing w:after="0" w:line="408" w:lineRule="atLeast"/>
    </w:pPr>
    <w:rPr>
      <w:rFonts w:ascii="Times New Roman" w:hAnsi="Times New Roman" w:cs="Times New Roman"/>
      <w:i w:val="0"/>
      <w:color w:val="800000"/>
      <w:sz w:val="16"/>
      <w:szCs w:val="16"/>
      <w:lang w:val="ru-RU"/>
    </w:rPr>
  </w:style>
  <w:style w:type="paragraph" w:styleId="ab">
    <w:name w:val="List Paragraph"/>
    <w:basedOn w:val="a"/>
    <w:uiPriority w:val="34"/>
    <w:qFormat/>
    <w:rsid w:val="00E94B9E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E94B9E"/>
    <w:rPr>
      <w:i w:val="0"/>
      <w:iCs w:val="0"/>
      <w:color w:val="3691AA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E94B9E"/>
    <w:rPr>
      <w:color w:val="3691AA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E94B9E"/>
    <w:pPr>
      <w:pBdr>
        <w:top w:val="dotted" w:sz="8" w:space="10" w:color="60B5CC" w:themeColor="accent2"/>
        <w:bottom w:val="dotted" w:sz="8" w:space="10" w:color="60B5CC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60B5CC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E94B9E"/>
    <w:rPr>
      <w:rFonts w:asciiTheme="majorHAnsi" w:eastAsiaTheme="majorEastAsia" w:hAnsiTheme="majorHAnsi" w:cstheme="majorBidi"/>
      <w:b/>
      <w:bCs/>
      <w:i/>
      <w:iCs/>
      <w:color w:val="60B5CC" w:themeColor="accent2"/>
      <w:sz w:val="20"/>
      <w:szCs w:val="20"/>
    </w:rPr>
  </w:style>
  <w:style w:type="character" w:styleId="ae">
    <w:name w:val="Subtle Emphasis"/>
    <w:uiPriority w:val="19"/>
    <w:qFormat/>
    <w:rsid w:val="00E94B9E"/>
    <w:rPr>
      <w:rFonts w:asciiTheme="majorHAnsi" w:eastAsiaTheme="majorEastAsia" w:hAnsiTheme="majorHAnsi" w:cstheme="majorBidi"/>
      <w:i/>
      <w:iCs/>
      <w:color w:val="60B5CC" w:themeColor="accent2"/>
    </w:rPr>
  </w:style>
  <w:style w:type="character" w:styleId="af">
    <w:name w:val="Intense Emphasis"/>
    <w:uiPriority w:val="21"/>
    <w:qFormat/>
    <w:rsid w:val="00E94B9E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60B5CC" w:themeColor="accent2"/>
      <w:shd w:val="clear" w:color="auto" w:fill="60B5CC" w:themeFill="accent2"/>
      <w:vertAlign w:val="baseline"/>
    </w:rPr>
  </w:style>
  <w:style w:type="character" w:styleId="af0">
    <w:name w:val="Subtle Reference"/>
    <w:uiPriority w:val="31"/>
    <w:qFormat/>
    <w:rsid w:val="00E94B9E"/>
    <w:rPr>
      <w:i/>
      <w:iCs/>
      <w:smallCaps/>
      <w:color w:val="60B5CC" w:themeColor="accent2"/>
      <w:u w:color="60B5CC" w:themeColor="accent2"/>
    </w:rPr>
  </w:style>
  <w:style w:type="character" w:styleId="af1">
    <w:name w:val="Intense Reference"/>
    <w:uiPriority w:val="32"/>
    <w:qFormat/>
    <w:rsid w:val="00E94B9E"/>
    <w:rPr>
      <w:b/>
      <w:bCs/>
      <w:i/>
      <w:iCs/>
      <w:smallCaps/>
      <w:color w:val="60B5CC" w:themeColor="accent2"/>
      <w:u w:color="60B5CC" w:themeColor="accent2"/>
    </w:rPr>
  </w:style>
  <w:style w:type="character" w:styleId="af2">
    <w:name w:val="Book Title"/>
    <w:uiPriority w:val="33"/>
    <w:qFormat/>
    <w:rsid w:val="00E94B9E"/>
    <w:rPr>
      <w:rFonts w:asciiTheme="majorHAnsi" w:eastAsiaTheme="majorEastAsia" w:hAnsiTheme="majorHAnsi" w:cstheme="majorBidi"/>
      <w:b/>
      <w:bCs/>
      <w:i/>
      <w:iCs/>
      <w:smallCaps/>
      <w:color w:val="3691AA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E94B9E"/>
    <w:pPr>
      <w:outlineLvl w:val="9"/>
    </w:pPr>
  </w:style>
  <w:style w:type="paragraph" w:styleId="af4">
    <w:name w:val="Balloon Text"/>
    <w:basedOn w:val="a"/>
    <w:link w:val="af5"/>
    <w:uiPriority w:val="99"/>
    <w:semiHidden/>
    <w:unhideWhenUsed/>
    <w:rsid w:val="007544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754493"/>
    <w:rPr>
      <w:rFonts w:ascii="Tahoma" w:hAnsi="Tahoma" w:cs="Tahoma"/>
      <w:i/>
      <w:iCs/>
      <w:sz w:val="16"/>
      <w:szCs w:val="16"/>
    </w:rPr>
  </w:style>
  <w:style w:type="character" w:customStyle="1" w:styleId="apple-converted-space">
    <w:name w:val="apple-converted-space"/>
    <w:basedOn w:val="a0"/>
    <w:rsid w:val="00B8033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529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0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2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47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70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56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7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38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02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217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496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4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29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41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14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7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3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4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image" Target="media/image2.wmf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wmf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wmf"/></Relationships>
</file>

<file path=word/theme/theme1.xml><?xml version="1.0" encoding="utf-8"?>
<a:theme xmlns:a="http://schemas.openxmlformats.org/drawingml/2006/main" name="Тема Office">
  <a:themeElements>
    <a:clrScheme name="Модульная">
      <a:dk1>
        <a:sysClr val="windowText" lastClr="000000"/>
      </a:dk1>
      <a:lt1>
        <a:sysClr val="window" lastClr="FFFFFF"/>
      </a:lt1>
      <a:dk2>
        <a:srgbClr val="5A6378"/>
      </a:dk2>
      <a:lt2>
        <a:srgbClr val="D4D4D6"/>
      </a:lt2>
      <a:accent1>
        <a:srgbClr val="F0AD00"/>
      </a:accent1>
      <a:accent2>
        <a:srgbClr val="60B5CC"/>
      </a:accent2>
      <a:accent3>
        <a:srgbClr val="E66C7D"/>
      </a:accent3>
      <a:accent4>
        <a:srgbClr val="6BB76D"/>
      </a:accent4>
      <a:accent5>
        <a:srgbClr val="E88651"/>
      </a:accent5>
      <a:accent6>
        <a:srgbClr val="C64847"/>
      </a:accent6>
      <a:hlink>
        <a:srgbClr val="168BBA"/>
      </a:hlink>
      <a:folHlink>
        <a:srgbClr val="68000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D3085E-3B3D-4F93-BCF5-553B5586D4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391</TotalTime>
  <Pages>1</Pages>
  <Words>8</Words>
  <Characters>50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XP GAME 2008</dc:creator>
  <cp:keywords/>
  <dc:description/>
  <cp:lastModifiedBy>001</cp:lastModifiedBy>
  <cp:revision>38</cp:revision>
  <cp:lastPrinted>2013-10-18T17:07:00Z</cp:lastPrinted>
  <dcterms:created xsi:type="dcterms:W3CDTF">2013-02-28T17:06:00Z</dcterms:created>
  <dcterms:modified xsi:type="dcterms:W3CDTF">2018-01-03T21:24:00Z</dcterms:modified>
</cp:coreProperties>
</file>